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000533" w:rsidRPr="00000533" w:rsidTr="00000533">
        <w:trPr>
          <w:trHeight w:val="2010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0533" w:rsidRPr="00000533" w:rsidRDefault="00000533" w:rsidP="0000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 за апрель 2024 года</w:t>
            </w:r>
          </w:p>
        </w:tc>
      </w:tr>
      <w:tr w:rsidR="00000533" w:rsidRPr="00000533" w:rsidTr="00EF0D1A">
        <w:trPr>
          <w:trHeight w:val="2010"/>
        </w:trPr>
        <w:tc>
          <w:tcPr>
            <w:tcW w:w="9571" w:type="dxa"/>
            <w:gridSpan w:val="2"/>
            <w:tcBorders>
              <w:top w:val="single" w:sz="4" w:space="0" w:color="auto"/>
            </w:tcBorders>
            <w:noWrap/>
            <w:hideMark/>
          </w:tcPr>
          <w:p w:rsidR="00000533" w:rsidRPr="00000533" w:rsidRDefault="00000533" w:rsidP="000005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533" w:rsidRPr="00000533" w:rsidRDefault="00000533" w:rsidP="000005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533" w:rsidRPr="00000533" w:rsidRDefault="00000533" w:rsidP="000005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Льготы 50% </w:t>
            </w:r>
            <w:proofErr w:type="gramStart"/>
            <w:r w:rsidRPr="0000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00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выпадающие доходы)</w:t>
            </w:r>
          </w:p>
        </w:tc>
      </w:tr>
      <w:tr w:rsidR="00000533" w:rsidRPr="00000533" w:rsidTr="00000533">
        <w:trPr>
          <w:trHeight w:val="2250"/>
        </w:trPr>
        <w:tc>
          <w:tcPr>
            <w:tcW w:w="7621" w:type="dxa"/>
            <w:hideMark/>
          </w:tcPr>
          <w:p w:rsidR="00000533" w:rsidRPr="00000533" w:rsidRDefault="0000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533">
              <w:rPr>
                <w:rFonts w:ascii="Times New Roman" w:hAnsi="Times New Roman" w:cs="Times New Roman"/>
                <w:sz w:val="24"/>
                <w:szCs w:val="24"/>
              </w:rPr>
              <w:t>11601072010009100 "Административные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Штраф за самовольное занятие лесных участков"</w:t>
            </w:r>
            <w:proofErr w:type="gramEnd"/>
          </w:p>
        </w:tc>
        <w:tc>
          <w:tcPr>
            <w:tcW w:w="1950" w:type="dxa"/>
            <w:hideMark/>
          </w:tcPr>
          <w:p w:rsidR="00000533" w:rsidRPr="00000533" w:rsidRDefault="00000533" w:rsidP="0000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33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000533" w:rsidRPr="00000533" w:rsidTr="00000533">
        <w:trPr>
          <w:trHeight w:val="2340"/>
        </w:trPr>
        <w:tc>
          <w:tcPr>
            <w:tcW w:w="7621" w:type="dxa"/>
            <w:hideMark/>
          </w:tcPr>
          <w:p w:rsidR="00000533" w:rsidRPr="00000533" w:rsidRDefault="0000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33">
              <w:rPr>
                <w:rFonts w:ascii="Times New Roman" w:hAnsi="Times New Roman" w:cs="Times New Roman"/>
                <w:sz w:val="24"/>
                <w:szCs w:val="24"/>
              </w:rPr>
              <w:t>11601082010025140 "Административные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Штраф за нарушение правил использования лесов"</w:t>
            </w:r>
          </w:p>
        </w:tc>
        <w:tc>
          <w:tcPr>
            <w:tcW w:w="1950" w:type="dxa"/>
            <w:hideMark/>
          </w:tcPr>
          <w:p w:rsidR="00000533" w:rsidRPr="00000533" w:rsidRDefault="00000533" w:rsidP="0000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33">
              <w:rPr>
                <w:rFonts w:ascii="Times New Roman" w:hAnsi="Times New Roman" w:cs="Times New Roman"/>
                <w:sz w:val="24"/>
                <w:szCs w:val="24"/>
              </w:rPr>
              <w:t>1 900,00</w:t>
            </w:r>
          </w:p>
        </w:tc>
      </w:tr>
      <w:tr w:rsidR="00000533" w:rsidRPr="00000533" w:rsidTr="00000533">
        <w:trPr>
          <w:trHeight w:val="2160"/>
        </w:trPr>
        <w:tc>
          <w:tcPr>
            <w:tcW w:w="7621" w:type="dxa"/>
            <w:hideMark/>
          </w:tcPr>
          <w:p w:rsidR="00000533" w:rsidRPr="00000533" w:rsidRDefault="0000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533">
              <w:rPr>
                <w:rFonts w:ascii="Times New Roman" w:hAnsi="Times New Roman" w:cs="Times New Roman"/>
                <w:sz w:val="24"/>
                <w:szCs w:val="24"/>
              </w:rPr>
              <w:t>11601082010031140 "Административные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за нарушение правил санитарной безопасности в лесах"</w:t>
            </w:r>
            <w:proofErr w:type="gramEnd"/>
          </w:p>
        </w:tc>
        <w:tc>
          <w:tcPr>
            <w:tcW w:w="1950" w:type="dxa"/>
            <w:hideMark/>
          </w:tcPr>
          <w:p w:rsidR="00000533" w:rsidRPr="00000533" w:rsidRDefault="00000533" w:rsidP="0000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3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000533" w:rsidRPr="00000533" w:rsidTr="00000533">
        <w:trPr>
          <w:trHeight w:val="1995"/>
        </w:trPr>
        <w:tc>
          <w:tcPr>
            <w:tcW w:w="7621" w:type="dxa"/>
            <w:hideMark/>
          </w:tcPr>
          <w:p w:rsidR="00000533" w:rsidRPr="00000533" w:rsidRDefault="0000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533">
              <w:rPr>
                <w:rFonts w:ascii="Times New Roman" w:hAnsi="Times New Roman" w:cs="Times New Roman"/>
                <w:sz w:val="24"/>
                <w:szCs w:val="24"/>
              </w:rPr>
              <w:t>11601082010032140 "Административные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пожарной безопасности в лесах)"</w:t>
            </w:r>
            <w:proofErr w:type="gramEnd"/>
          </w:p>
        </w:tc>
        <w:tc>
          <w:tcPr>
            <w:tcW w:w="1950" w:type="dxa"/>
            <w:hideMark/>
          </w:tcPr>
          <w:p w:rsidR="00000533" w:rsidRPr="00000533" w:rsidRDefault="00000533" w:rsidP="0000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33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</w:tr>
      <w:tr w:rsidR="00000533" w:rsidRPr="00000533" w:rsidTr="00000533">
        <w:trPr>
          <w:trHeight w:val="1935"/>
        </w:trPr>
        <w:tc>
          <w:tcPr>
            <w:tcW w:w="7621" w:type="dxa"/>
            <w:hideMark/>
          </w:tcPr>
          <w:p w:rsidR="00000533" w:rsidRPr="00000533" w:rsidRDefault="0000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11601082019000140 "Административные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proofErr w:type="gramStart"/>
            <w:r w:rsidRPr="0000053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00533">
              <w:rPr>
                <w:rFonts w:ascii="Times New Roman" w:hAnsi="Times New Roman" w:cs="Times New Roman"/>
                <w:sz w:val="24"/>
                <w:szCs w:val="24"/>
              </w:rPr>
              <w:t>ные штрафы"</w:t>
            </w:r>
          </w:p>
        </w:tc>
        <w:tc>
          <w:tcPr>
            <w:tcW w:w="1950" w:type="dxa"/>
            <w:hideMark/>
          </w:tcPr>
          <w:p w:rsidR="00000533" w:rsidRPr="00000533" w:rsidRDefault="00000533" w:rsidP="0000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33">
              <w:rPr>
                <w:rFonts w:ascii="Times New Roman" w:hAnsi="Times New Roman" w:cs="Times New Roman"/>
                <w:sz w:val="24"/>
                <w:szCs w:val="24"/>
              </w:rPr>
              <w:t>765 000,00</w:t>
            </w:r>
          </w:p>
        </w:tc>
      </w:tr>
      <w:tr w:rsidR="00000533" w:rsidRPr="00000533" w:rsidTr="00000533">
        <w:trPr>
          <w:trHeight w:val="1980"/>
        </w:trPr>
        <w:tc>
          <w:tcPr>
            <w:tcW w:w="7621" w:type="dxa"/>
            <w:hideMark/>
          </w:tcPr>
          <w:p w:rsidR="00000533" w:rsidRPr="00000533" w:rsidRDefault="0000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33">
              <w:rPr>
                <w:rFonts w:ascii="Times New Roman" w:hAnsi="Times New Roman" w:cs="Times New Roman"/>
                <w:sz w:val="24"/>
                <w:szCs w:val="24"/>
              </w:rPr>
              <w:t>11602010020000140 "Административные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Федерации"</w:t>
            </w:r>
          </w:p>
        </w:tc>
        <w:tc>
          <w:tcPr>
            <w:tcW w:w="1950" w:type="dxa"/>
            <w:hideMark/>
          </w:tcPr>
          <w:p w:rsidR="00000533" w:rsidRPr="00000533" w:rsidRDefault="00000533" w:rsidP="0000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33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000533" w:rsidRPr="00000533" w:rsidTr="00000533">
        <w:trPr>
          <w:trHeight w:val="799"/>
        </w:trPr>
        <w:tc>
          <w:tcPr>
            <w:tcW w:w="7621" w:type="dxa"/>
            <w:hideMark/>
          </w:tcPr>
          <w:p w:rsidR="00000533" w:rsidRPr="00000533" w:rsidRDefault="000005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50" w:type="dxa"/>
            <w:hideMark/>
          </w:tcPr>
          <w:p w:rsidR="00000533" w:rsidRPr="00000533" w:rsidRDefault="00000533" w:rsidP="000005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1 286 400,00</w:t>
            </w:r>
          </w:p>
        </w:tc>
      </w:tr>
      <w:tr w:rsidR="00000533" w:rsidRPr="00000533" w:rsidTr="00D833DF">
        <w:trPr>
          <w:trHeight w:val="799"/>
        </w:trPr>
        <w:tc>
          <w:tcPr>
            <w:tcW w:w="9571" w:type="dxa"/>
            <w:gridSpan w:val="2"/>
            <w:noWrap/>
            <w:hideMark/>
          </w:tcPr>
          <w:p w:rsidR="00000533" w:rsidRPr="00000533" w:rsidRDefault="00000533" w:rsidP="000005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533" w:rsidRPr="00000533" w:rsidRDefault="00000533" w:rsidP="000005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Отсрочки, рассрочки</w:t>
            </w:r>
          </w:p>
        </w:tc>
      </w:tr>
      <w:tr w:rsidR="00000533" w:rsidRPr="00000533" w:rsidTr="000C33E2">
        <w:trPr>
          <w:trHeight w:val="799"/>
        </w:trPr>
        <w:tc>
          <w:tcPr>
            <w:tcW w:w="9571" w:type="dxa"/>
            <w:gridSpan w:val="2"/>
            <w:hideMark/>
          </w:tcPr>
          <w:p w:rsidR="00000533" w:rsidRPr="00000533" w:rsidRDefault="0000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0533" w:rsidRPr="00000533" w:rsidRDefault="00000533" w:rsidP="0000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4AFE">
              <w:rPr>
                <w:rFonts w:ascii="Times New Roman" w:hAnsi="Times New Roman" w:cs="Times New Roman"/>
                <w:sz w:val="24"/>
                <w:szCs w:val="24"/>
              </w:rPr>
              <w:t>В апреле отсрочка и рассрочка в апреле Комитетом не предоставлялась.</w:t>
            </w:r>
            <w:bookmarkStart w:id="0" w:name="_GoBack"/>
            <w:bookmarkEnd w:id="0"/>
          </w:p>
        </w:tc>
      </w:tr>
      <w:tr w:rsidR="00000533" w:rsidRPr="00000533" w:rsidTr="00DF32C9">
        <w:trPr>
          <w:trHeight w:val="799"/>
        </w:trPr>
        <w:tc>
          <w:tcPr>
            <w:tcW w:w="9571" w:type="dxa"/>
            <w:gridSpan w:val="2"/>
            <w:noWrap/>
            <w:hideMark/>
          </w:tcPr>
          <w:p w:rsidR="00000533" w:rsidRPr="00000533" w:rsidRDefault="000005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Списание задолженности по платежам в бюджеты бюджетной системы Российской Федерации</w:t>
            </w:r>
          </w:p>
        </w:tc>
      </w:tr>
      <w:tr w:rsidR="00000533" w:rsidRPr="00000533" w:rsidTr="00F70829">
        <w:trPr>
          <w:trHeight w:val="799"/>
        </w:trPr>
        <w:tc>
          <w:tcPr>
            <w:tcW w:w="9571" w:type="dxa"/>
            <w:gridSpan w:val="2"/>
            <w:hideMark/>
          </w:tcPr>
          <w:p w:rsidR="00000533" w:rsidRPr="00000533" w:rsidRDefault="00000533" w:rsidP="00000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33">
              <w:rPr>
                <w:rFonts w:ascii="Times New Roman" w:hAnsi="Times New Roman" w:cs="Times New Roman"/>
                <w:sz w:val="24"/>
                <w:szCs w:val="24"/>
              </w:rPr>
              <w:t>Списания задолженности по платежам в бюджеты бюджетной системы Российской Федерации в апреле 2024 года не производилось</w:t>
            </w:r>
          </w:p>
        </w:tc>
      </w:tr>
    </w:tbl>
    <w:p w:rsidR="009B6777" w:rsidRDefault="009B6777"/>
    <w:sectPr w:rsidR="009B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33"/>
    <w:rsid w:val="00000533"/>
    <w:rsid w:val="009B6777"/>
    <w:rsid w:val="00DA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Климшина Ирина Николаевна</dc:creator>
  <cp:lastModifiedBy>Марина Юрьевна Шейнова</cp:lastModifiedBy>
  <cp:revision>2</cp:revision>
  <dcterms:created xsi:type="dcterms:W3CDTF">2024-05-14T11:39:00Z</dcterms:created>
  <dcterms:modified xsi:type="dcterms:W3CDTF">2024-05-14T11:39:00Z</dcterms:modified>
</cp:coreProperties>
</file>