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A" w:rsidRPr="00E45E54" w:rsidRDefault="00031AFA" w:rsidP="00A447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AC0A79" w:rsidRDefault="00AC0A79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CF688A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CF688A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CF688A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ДЛЯ</w:t>
      </w:r>
      <w:r w:rsidR="00BC3560" w:rsidRPr="00CF688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ГЕОЛОГИЧЕСКОГО</w:t>
      </w:r>
      <w:r w:rsidR="00D30B19" w:rsidRPr="00CF688A">
        <w:rPr>
          <w:rFonts w:ascii="Times New Roman" w:hAnsi="Times New Roman" w:cs="Times New Roman"/>
          <w:b/>
          <w:sz w:val="28"/>
          <w:szCs w:val="28"/>
        </w:rPr>
        <w:t xml:space="preserve"> КОНТРОЛЯ (НАДЗОРА)</w:t>
      </w:r>
      <w:r w:rsidR="00B156AE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CF688A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CF688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8018F">
        <w:rPr>
          <w:rFonts w:ascii="Times New Roman" w:hAnsi="Times New Roman" w:cs="Times New Roman"/>
          <w:b/>
          <w:sz w:val="28"/>
          <w:szCs w:val="28"/>
        </w:rPr>
        <w:t>3</w:t>
      </w:r>
      <w:r w:rsidR="00270A73" w:rsidRPr="00CF68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CF688A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CF688A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Pr="00CF688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E135E7" w:rsidRPr="00CF688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геологического контроля </w:t>
      </w:r>
      <w:r w:rsidR="004A0866" w:rsidRPr="00CF688A">
        <w:rPr>
          <w:rFonts w:ascii="Times New Roman" w:hAnsi="Times New Roman" w:cs="Times New Roman"/>
          <w:b/>
          <w:sz w:val="28"/>
          <w:szCs w:val="28"/>
        </w:rPr>
        <w:t xml:space="preserve">(надзора) </w:t>
      </w:r>
      <w:r w:rsidRPr="00CF688A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области.</w:t>
      </w:r>
    </w:p>
    <w:p w:rsidR="00CF688A" w:rsidRPr="00CF688A" w:rsidRDefault="00CF688A" w:rsidP="00780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688A"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78018F">
        <w:rPr>
          <w:rFonts w:ascii="Times New Roman" w:hAnsi="Times New Roman" w:cs="Times New Roman"/>
          <w:sz w:val="28"/>
          <w:szCs w:val="28"/>
        </w:rPr>
        <w:t>30</w:t>
      </w:r>
      <w:r w:rsidRPr="00CF688A">
        <w:rPr>
          <w:rFonts w:ascii="Times New Roman" w:hAnsi="Times New Roman" w:cs="Times New Roman"/>
          <w:sz w:val="28"/>
          <w:szCs w:val="28"/>
        </w:rPr>
        <w:t>.09.202</w:t>
      </w:r>
      <w:r w:rsidR="0078018F">
        <w:rPr>
          <w:rFonts w:ascii="Times New Roman" w:hAnsi="Times New Roman" w:cs="Times New Roman"/>
          <w:sz w:val="28"/>
          <w:szCs w:val="28"/>
        </w:rPr>
        <w:t>2</w:t>
      </w:r>
      <w:r w:rsidRPr="00CF688A">
        <w:rPr>
          <w:rFonts w:ascii="Times New Roman" w:hAnsi="Times New Roman" w:cs="Times New Roman"/>
          <w:sz w:val="28"/>
          <w:szCs w:val="28"/>
        </w:rPr>
        <w:t xml:space="preserve">, должностными лицами Комитета государственного экологического надзора Ленинградской области (далее – Комитет) в соответствии с требованиями </w:t>
      </w:r>
      <w:r w:rsidR="0078018F" w:rsidRPr="0078018F">
        <w:rPr>
          <w:rFonts w:ascii="Times New Roman" w:hAnsi="Times New Roman" w:cs="Times New Roman"/>
          <w:sz w:val="28"/>
          <w:szCs w:val="28"/>
        </w:rPr>
        <w:t>Федеральн</w:t>
      </w:r>
      <w:r w:rsidR="0078018F">
        <w:rPr>
          <w:rFonts w:ascii="Times New Roman" w:hAnsi="Times New Roman" w:cs="Times New Roman"/>
          <w:sz w:val="28"/>
          <w:szCs w:val="28"/>
        </w:rPr>
        <w:t>ого</w:t>
      </w:r>
      <w:r w:rsidR="0078018F" w:rsidRPr="007801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018F">
        <w:rPr>
          <w:rFonts w:ascii="Times New Roman" w:hAnsi="Times New Roman" w:cs="Times New Roman"/>
          <w:sz w:val="28"/>
          <w:szCs w:val="28"/>
        </w:rPr>
        <w:t>а</w:t>
      </w:r>
      <w:r w:rsidR="0078018F" w:rsidRPr="0078018F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78018F">
        <w:rPr>
          <w:rFonts w:ascii="Times New Roman" w:hAnsi="Times New Roman" w:cs="Times New Roman"/>
          <w:sz w:val="28"/>
          <w:szCs w:val="28"/>
        </w:rPr>
        <w:t>№</w:t>
      </w:r>
      <w:r w:rsidR="0078018F" w:rsidRPr="0078018F">
        <w:rPr>
          <w:rFonts w:ascii="Times New Roman" w:hAnsi="Times New Roman" w:cs="Times New Roman"/>
          <w:sz w:val="28"/>
          <w:szCs w:val="28"/>
        </w:rPr>
        <w:t xml:space="preserve"> 248-ФЗ</w:t>
      </w:r>
      <w:r w:rsidR="0078018F">
        <w:rPr>
          <w:rFonts w:ascii="Times New Roman" w:hAnsi="Times New Roman" w:cs="Times New Roman"/>
          <w:sz w:val="28"/>
          <w:szCs w:val="28"/>
        </w:rPr>
        <w:t xml:space="preserve"> «</w:t>
      </w:r>
      <w:r w:rsidR="0078018F" w:rsidRPr="0078018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8018F">
        <w:rPr>
          <w:rFonts w:ascii="Times New Roman" w:hAnsi="Times New Roman" w:cs="Times New Roman"/>
          <w:sz w:val="28"/>
          <w:szCs w:val="28"/>
        </w:rPr>
        <w:t xml:space="preserve">» </w:t>
      </w:r>
      <w:r w:rsidRPr="00CF688A">
        <w:rPr>
          <w:rFonts w:ascii="Times New Roman" w:hAnsi="Times New Roman" w:cs="Times New Roman"/>
          <w:sz w:val="28"/>
          <w:szCs w:val="28"/>
        </w:rPr>
        <w:t>проведен</w:t>
      </w:r>
      <w:r w:rsidR="00976673">
        <w:rPr>
          <w:rFonts w:ascii="Times New Roman" w:hAnsi="Times New Roman" w:cs="Times New Roman"/>
          <w:sz w:val="28"/>
          <w:szCs w:val="28"/>
        </w:rPr>
        <w:t xml:space="preserve">о </w:t>
      </w:r>
      <w:r w:rsidR="006E5FCF">
        <w:rPr>
          <w:rFonts w:ascii="Times New Roman" w:hAnsi="Times New Roman" w:cs="Times New Roman"/>
          <w:sz w:val="28"/>
          <w:szCs w:val="28"/>
        </w:rPr>
        <w:t>6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277543" w:rsidRPr="00277543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bookmarkStart w:id="0" w:name="_GoBack"/>
      <w:bookmarkEnd w:id="0"/>
      <w:r w:rsidR="004E368E">
        <w:rPr>
          <w:rFonts w:ascii="Times New Roman" w:hAnsi="Times New Roman" w:cs="Times New Roman"/>
          <w:sz w:val="28"/>
          <w:szCs w:val="28"/>
        </w:rPr>
        <w:t>,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976673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="006E5FCF">
        <w:rPr>
          <w:rFonts w:ascii="Times New Roman" w:hAnsi="Times New Roman" w:cs="Times New Roman"/>
          <w:sz w:val="28"/>
          <w:szCs w:val="28"/>
        </w:rPr>
        <w:t>13</w:t>
      </w:r>
      <w:r w:rsidR="0097667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6E5FCF">
        <w:rPr>
          <w:rFonts w:ascii="Times New Roman" w:hAnsi="Times New Roman" w:cs="Times New Roman"/>
          <w:sz w:val="28"/>
          <w:szCs w:val="28"/>
        </w:rPr>
        <w:t>й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  <w:proofErr w:type="gramEnd"/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88A">
        <w:rPr>
          <w:rFonts w:ascii="Times New Roman" w:hAnsi="Times New Roman" w:cs="Times New Roman"/>
          <w:sz w:val="28"/>
          <w:szCs w:val="28"/>
        </w:rPr>
        <w:t>Кроме того</w:t>
      </w:r>
      <w:r w:rsidR="0078018F">
        <w:rPr>
          <w:rFonts w:ascii="Times New Roman" w:hAnsi="Times New Roman" w:cs="Times New Roman"/>
          <w:sz w:val="28"/>
          <w:szCs w:val="28"/>
        </w:rPr>
        <w:t>,</w:t>
      </w:r>
      <w:r w:rsidRPr="00CF688A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должностным</w:t>
      </w:r>
      <w:r w:rsidR="00976673">
        <w:rPr>
          <w:rFonts w:ascii="Times New Roman" w:hAnsi="Times New Roman" w:cs="Times New Roman"/>
          <w:sz w:val="28"/>
          <w:szCs w:val="28"/>
        </w:rPr>
        <w:t xml:space="preserve">и лицами Комитета возбуждено </w:t>
      </w:r>
      <w:r w:rsidR="006E5FCF">
        <w:rPr>
          <w:rFonts w:ascii="Times New Roman" w:hAnsi="Times New Roman" w:cs="Times New Roman"/>
          <w:sz w:val="28"/>
          <w:szCs w:val="28"/>
        </w:rPr>
        <w:t>18</w:t>
      </w:r>
      <w:r w:rsidRPr="00CF688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</w:t>
      </w:r>
      <w:r w:rsidR="00976673">
        <w:rPr>
          <w:rFonts w:ascii="Times New Roman" w:hAnsi="Times New Roman" w:cs="Times New Roman"/>
          <w:sz w:val="28"/>
          <w:szCs w:val="28"/>
        </w:rPr>
        <w:t xml:space="preserve">и вынесено </w:t>
      </w:r>
      <w:r w:rsidR="006E5FCF">
        <w:rPr>
          <w:rFonts w:ascii="Times New Roman" w:hAnsi="Times New Roman" w:cs="Times New Roman"/>
          <w:sz w:val="28"/>
          <w:szCs w:val="28"/>
        </w:rPr>
        <w:t>8</w:t>
      </w:r>
      <w:r w:rsidR="009766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E5FCF">
        <w:rPr>
          <w:rFonts w:ascii="Times New Roman" w:hAnsi="Times New Roman" w:cs="Times New Roman"/>
          <w:sz w:val="28"/>
          <w:szCs w:val="28"/>
        </w:rPr>
        <w:t>й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 назначении админис</w:t>
      </w:r>
      <w:r w:rsidR="00976673">
        <w:rPr>
          <w:rFonts w:ascii="Times New Roman" w:hAnsi="Times New Roman" w:cs="Times New Roman"/>
          <w:sz w:val="28"/>
          <w:szCs w:val="28"/>
        </w:rPr>
        <w:t>тративн</w:t>
      </w:r>
      <w:r w:rsidR="0078018F">
        <w:rPr>
          <w:rFonts w:ascii="Times New Roman" w:hAnsi="Times New Roman" w:cs="Times New Roman"/>
          <w:sz w:val="28"/>
          <w:szCs w:val="28"/>
        </w:rPr>
        <w:t>ых наказаний</w:t>
      </w:r>
      <w:r w:rsidR="00976673"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976673" w:rsidRPr="006E5FCF">
        <w:rPr>
          <w:rFonts w:ascii="Times New Roman" w:hAnsi="Times New Roman" w:cs="Times New Roman"/>
          <w:sz w:val="28"/>
          <w:szCs w:val="28"/>
        </w:rPr>
        <w:t>2</w:t>
      </w:r>
      <w:r w:rsidR="00976673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</w:t>
      </w:r>
      <w:r w:rsidR="0078018F">
        <w:rPr>
          <w:rFonts w:ascii="Times New Roman" w:hAnsi="Times New Roman" w:cs="Times New Roman"/>
          <w:sz w:val="28"/>
          <w:szCs w:val="28"/>
        </w:rPr>
        <w:t>ых</w:t>
      </w:r>
      <w:r w:rsidRPr="00CF688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8018F">
        <w:rPr>
          <w:rFonts w:ascii="Times New Roman" w:hAnsi="Times New Roman" w:cs="Times New Roman"/>
          <w:sz w:val="28"/>
          <w:szCs w:val="28"/>
        </w:rPr>
        <w:t>й</w:t>
      </w:r>
      <w:r w:rsidRPr="00CF68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88A" w:rsidRPr="00CF688A" w:rsidRDefault="00CF688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B37036">
        <w:rPr>
          <w:rFonts w:ascii="Times New Roman" w:hAnsi="Times New Roman" w:cs="Times New Roman"/>
          <w:b/>
          <w:sz w:val="28"/>
          <w:szCs w:val="28"/>
        </w:rPr>
        <w:t>та</w:t>
      </w:r>
      <w:r w:rsidRPr="00CF68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CF688A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r w:rsidR="00E135E7" w:rsidRPr="00CF688A">
        <w:rPr>
          <w:rFonts w:ascii="Times New Roman" w:hAnsi="Times New Roman" w:cs="Times New Roman"/>
          <w:sz w:val="28"/>
          <w:szCs w:val="28"/>
        </w:rPr>
        <w:t>регионального государственного геологического контроля (надзора)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CF688A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6B3F15" w:rsidRPr="00CF688A">
        <w:rPr>
          <w:rFonts w:ascii="Times New Roman" w:hAnsi="Times New Roman" w:cs="Times New Roman"/>
          <w:sz w:val="28"/>
          <w:szCs w:val="28"/>
        </w:rPr>
        <w:t>Региональный государственный геологический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контроль (надзор) на территории Ленинградской области</w:t>
      </w:r>
      <w:r w:rsidRPr="00CF688A">
        <w:rPr>
          <w:rFonts w:ascii="Times New Roman" w:hAnsi="Times New Roman" w:cs="Times New Roman"/>
          <w:sz w:val="28"/>
          <w:szCs w:val="28"/>
        </w:rPr>
        <w:t xml:space="preserve">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CF688A" w:rsidRPr="00CF688A" w:rsidRDefault="00CF688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lastRenderedPageBreak/>
        <w:tab/>
        <w:t>1.2. Характеристика проблем, на решение которых направлена программа профилактики.</w:t>
      </w:r>
    </w:p>
    <w:p w:rsidR="00581455" w:rsidRPr="00581455" w:rsidRDefault="00581455" w:rsidP="0058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45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</w:t>
      </w:r>
      <w:r w:rsidR="00BF50D1" w:rsidRPr="00BF50D1">
        <w:rPr>
          <w:rFonts w:ascii="Times New Roman" w:hAnsi="Times New Roman" w:cs="Times New Roman"/>
          <w:bCs/>
          <w:sz w:val="28"/>
          <w:szCs w:val="28"/>
        </w:rPr>
        <w:t>использования и охраны участков недр местного значения</w:t>
      </w:r>
      <w:r w:rsidRPr="00581455">
        <w:rPr>
          <w:rFonts w:ascii="Times New Roman" w:hAnsi="Times New Roman" w:cs="Times New Roman"/>
          <w:sz w:val="28"/>
          <w:szCs w:val="28"/>
        </w:rPr>
        <w:t xml:space="preserve">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018DD" w:rsidRDefault="00581455" w:rsidP="007018DD">
      <w:pPr>
        <w:rPr>
          <w:rFonts w:ascii="Times New Roman" w:hAnsi="Times New Roman" w:cs="Times New Roman"/>
          <w:sz w:val="28"/>
          <w:szCs w:val="28"/>
        </w:rPr>
      </w:pPr>
      <w:r w:rsidRPr="00581455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581455" w:rsidRPr="00CF688A" w:rsidRDefault="0058145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CF688A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CF688A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4" w:rsidRPr="00CF688A" w:rsidRDefault="00E53B98" w:rsidP="004E7C54">
      <w:pPr>
        <w:rPr>
          <w:rFonts w:ascii="Times New Roman" w:hAnsi="Times New Roman" w:cs="Times New Roman"/>
          <w:bCs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6B3F15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6B3F15" w:rsidRPr="00CF688A">
        <w:rPr>
          <w:rFonts w:ascii="Times New Roman" w:hAnsi="Times New Roman" w:cs="Times New Roman"/>
          <w:bCs/>
          <w:sz w:val="28"/>
          <w:szCs w:val="28"/>
        </w:rPr>
        <w:t>в области использования и охран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>ы участков недр местного значения;</w:t>
      </w:r>
    </w:p>
    <w:p w:rsidR="00E53B98" w:rsidRPr="00CF688A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C34CC4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 xml:space="preserve">в области использования и охраны участков недр местного значения </w:t>
      </w:r>
      <w:r w:rsidR="00393C3D" w:rsidRPr="00CF688A">
        <w:rPr>
          <w:rFonts w:ascii="Times New Roman" w:hAnsi="Times New Roman" w:cs="Times New Roman"/>
          <w:sz w:val="28"/>
          <w:szCs w:val="28"/>
        </w:rPr>
        <w:t>и (или) причинению вреда (ущерба) охраняемым законом ценностям;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CF688A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CF688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>использования и охраны участков недр местного значения</w:t>
      </w:r>
      <w:r w:rsidR="00C34CC4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393C3D" w:rsidRPr="00CF688A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393C3D" w:rsidRPr="00CF688A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2048AB" w:rsidRDefault="002048AB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615"/>
        <w:gridCol w:w="1560"/>
      </w:tblGrid>
      <w:tr w:rsidR="002048AB" w:rsidRPr="00027DE8" w:rsidTr="002048AB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48AB">
              <w:rPr>
                <w:b/>
                <w:sz w:val="24"/>
                <w:szCs w:val="24"/>
              </w:rPr>
              <w:t>п</w:t>
            </w:r>
            <w:proofErr w:type="gramEnd"/>
            <w:r w:rsidRPr="002048AB">
              <w:rPr>
                <w:b/>
                <w:sz w:val="24"/>
                <w:szCs w:val="24"/>
                <w:lang w:val="en-US"/>
              </w:rPr>
              <w:t>/</w:t>
            </w:r>
            <w:r w:rsidRPr="002048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C279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202</w:t>
            </w:r>
            <w:r w:rsidR="00C279AE">
              <w:rPr>
                <w:b/>
                <w:sz w:val="24"/>
                <w:szCs w:val="24"/>
              </w:rPr>
              <w:t>3</w:t>
            </w:r>
            <w:r w:rsidRPr="002048AB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2048AB" w:rsidRPr="00027DE8" w:rsidTr="002048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К</w:t>
            </w:r>
            <w:r w:rsidRPr="002048AB">
              <w:rPr>
                <w:sz w:val="24"/>
                <w:szCs w:val="24"/>
                <w:vertAlign w:val="subscript"/>
              </w:rPr>
              <w:t xml:space="preserve">НПА </w:t>
            </w:r>
            <w:r w:rsidRPr="002048A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2048AB">
              <w:rPr>
                <w:sz w:val="24"/>
                <w:szCs w:val="24"/>
              </w:rPr>
              <w:t xml:space="preserve"> *100%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2048AB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2048AB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2048AB">
              <w:rPr>
                <w:sz w:val="24"/>
                <w:szCs w:val="24"/>
              </w:rPr>
              <w:t>содержащих</w:t>
            </w:r>
            <w:proofErr w:type="gramEnd"/>
            <w:r w:rsidRPr="002048AB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2048AB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2048AB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2048AB">
              <w:rPr>
                <w:sz w:val="24"/>
                <w:szCs w:val="24"/>
              </w:rPr>
              <w:t>утвержденных</w:t>
            </w:r>
            <w:proofErr w:type="gramEnd"/>
            <w:r w:rsidRPr="002048AB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100</w:t>
            </w:r>
          </w:p>
        </w:tc>
      </w:tr>
      <w:tr w:rsidR="002048AB" w:rsidRPr="00027DE8" w:rsidTr="002048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2048AB" w:rsidRPr="00695F37" w:rsidRDefault="002048AB" w:rsidP="002048A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К</w:t>
            </w:r>
            <w:r w:rsidRPr="002048AB">
              <w:rPr>
                <w:sz w:val="24"/>
                <w:szCs w:val="24"/>
                <w:vertAlign w:val="subscript"/>
              </w:rPr>
              <w:t xml:space="preserve">ПМ </w:t>
            </w:r>
            <w:r w:rsidRPr="002048A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2048AB">
              <w:rPr>
                <w:sz w:val="24"/>
                <w:szCs w:val="24"/>
              </w:rPr>
              <w:t>*100%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ПРЕД </w:t>
            </w:r>
            <w:proofErr w:type="spellStart"/>
            <w:r w:rsidRPr="002048AB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2048A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2048AB">
              <w:rPr>
                <w:sz w:val="24"/>
                <w:szCs w:val="24"/>
              </w:rPr>
              <w:t>-</w:t>
            </w:r>
            <w:proofErr w:type="gramEnd"/>
            <w:r w:rsidRPr="002048AB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048AB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2048AB">
              <w:rPr>
                <w:sz w:val="24"/>
                <w:szCs w:val="24"/>
              </w:rPr>
              <w:t xml:space="preserve"> </w:t>
            </w:r>
            <w:r w:rsidRPr="002048AB">
              <w:rPr>
                <w:sz w:val="24"/>
                <w:szCs w:val="24"/>
                <w:vertAlign w:val="subscript"/>
              </w:rPr>
              <w:t>визит</w:t>
            </w:r>
            <w:r w:rsidRPr="002048AB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ПРЕД </w:t>
            </w:r>
            <w:proofErr w:type="spellStart"/>
            <w:r w:rsidRPr="002048AB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695F37">
              <w:rPr>
                <w:sz w:val="24"/>
                <w:szCs w:val="24"/>
              </w:rPr>
              <w:t xml:space="preserve"> - общее количество объявленных</w:t>
            </w:r>
            <w:r w:rsidRPr="002048AB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695F37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F688A" w:rsidRPr="00CF688A" w:rsidRDefault="00CF688A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CF688A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CF688A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CF688A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CF688A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CF688A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CF688A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CF688A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CF688A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CF688A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CF688A">
              <w:rPr>
                <w:rFonts w:ascii="Times New Roman" w:hAnsi="Times New Roman" w:cs="Times New Roman"/>
                <w:sz w:val="24"/>
                <w:szCs w:val="24"/>
              </w:rPr>
              <w:t>людения об</w:t>
            </w:r>
            <w:r w:rsidR="001E45B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язательных требований в области </w:t>
            </w:r>
            <w:r w:rsidR="001E45BA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1E45BA" w:rsidRPr="00CF688A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https://eco</w:t>
            </w:r>
            <w:proofErr w:type="gramEnd"/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lenobl.ru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), в средствах массовой информации, через личные кабинеты контролируемых лиц в государственных информационных системах (при их наличии) и в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формах.</w:t>
            </w:r>
            <w:proofErr w:type="gramEnd"/>
          </w:p>
        </w:tc>
        <w:tc>
          <w:tcPr>
            <w:tcW w:w="2409" w:type="dxa"/>
          </w:tcPr>
          <w:p w:rsidR="00126F38" w:rsidRPr="00CF688A" w:rsidRDefault="00270A73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Пункты 1-3, 6, 16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CF688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CF688A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CF688A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9842D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использования и охраны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участков недр местного значения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9842D2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9842D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CF688A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CF688A" w:rsidRDefault="007848F5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CF688A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годом,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информационно-телекоммуникационной сети «Интернет» (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CF688A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комитета.</w:t>
            </w:r>
          </w:p>
          <w:p w:rsidR="00126F38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6192" w:rsidRPr="00CF688A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CF688A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CF688A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CF68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F688A" w:rsidRDefault="008B52C2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C806BC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CF688A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374515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2E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профилактический визит проводится в отношении контролируемых лиц, приступающих к осуществлению деятельности в области использования и охраны участков недр местного значения, а также в отношении объектов </w:t>
            </w:r>
            <w:r w:rsidR="00A352E4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государственного геологического контроля (надзора), отнесенных к категориям высокого и значительного риска.</w:t>
            </w:r>
          </w:p>
        </w:tc>
        <w:tc>
          <w:tcPr>
            <w:tcW w:w="2409" w:type="dxa"/>
          </w:tcPr>
          <w:p w:rsidR="00126F38" w:rsidRPr="00CF688A" w:rsidRDefault="00C2556A" w:rsidP="000E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кварталы 202</w:t>
            </w:r>
            <w:r w:rsidR="000E5E0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B52C2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126F38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126F38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791E60" w:rsidRPr="00CF688A" w:rsidRDefault="00380A82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proofErr w:type="gramEnd"/>
            <w:r w:rsidR="00C02A7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даются разъяснения по вопросам, связанным с организацией и осуществлением </w:t>
            </w:r>
            <w:r w:rsidR="0022315E" w:rsidRPr="00CF688A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геологического контроля (надзора) на территории Ленинградской области.</w:t>
            </w:r>
          </w:p>
          <w:p w:rsidR="00791E60" w:rsidRPr="00CF688A" w:rsidRDefault="00791E60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791E60" w:rsidRPr="00CF688A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22315E" w:rsidRPr="00CF688A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геологического контроля (надзора) на территории Ленинградской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791E60" w:rsidRPr="00CF688A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государственного геологического контроля (надзора) на территории Ленинградской области;</w:t>
            </w:r>
          </w:p>
          <w:p w:rsidR="009F5CC4" w:rsidRPr="00CF688A" w:rsidRDefault="00C02A77" w:rsidP="009F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, действий (бездействия)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C4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должностных лиц </w:t>
            </w:r>
            <w:r w:rsidR="009F5CC4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комитета, уполномоченных на осуществление регионального государственного геологического контроля (надзора) на территории Ленинградской области.</w:t>
            </w:r>
          </w:p>
          <w:p w:rsidR="00014ADE" w:rsidRPr="00CF688A" w:rsidRDefault="00C02A77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комитета 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F688A" w:rsidRDefault="00150D5F" w:rsidP="00C2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126F38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</w:tbl>
    <w:p w:rsidR="00914CF1" w:rsidRPr="00CF688A" w:rsidRDefault="00914CF1" w:rsidP="002048AB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CF688A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AF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6CC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0B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9B4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BA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643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8AB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15E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543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515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1F79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92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68E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55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9A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5F37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15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5FCF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18F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0DE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673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2D2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5CC4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2E4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9E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777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A79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036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91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5F1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560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0D1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9AE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CC4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0F20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4D7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88A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5FF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2EF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B7B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5E7"/>
    <w:rsid w:val="00E13854"/>
    <w:rsid w:val="00E13913"/>
    <w:rsid w:val="00E13988"/>
    <w:rsid w:val="00E1398F"/>
    <w:rsid w:val="00E13992"/>
    <w:rsid w:val="00E13CE4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4A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5E54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BD7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30B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816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816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Елена Алексеевна Козлова</cp:lastModifiedBy>
  <cp:revision>8</cp:revision>
  <dcterms:created xsi:type="dcterms:W3CDTF">2022-10-03T08:55:00Z</dcterms:created>
  <dcterms:modified xsi:type="dcterms:W3CDTF">2022-10-03T11:42:00Z</dcterms:modified>
</cp:coreProperties>
</file>