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4004" w14:textId="77777777" w:rsidR="00003528" w:rsidRDefault="00003528" w:rsidP="0000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17B4D0" w14:textId="6C9C2CFF" w:rsidR="0009256C" w:rsidRPr="00DA5394" w:rsidRDefault="00FF0612" w:rsidP="0000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требования, предъявляемые к кандидатам</w:t>
      </w:r>
    </w:p>
    <w:p w14:paraId="3E772ABF" w14:textId="4677EA76" w:rsidR="00FF0612" w:rsidRDefault="00FF0612" w:rsidP="0000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замещение вакантной должности </w:t>
      </w:r>
      <w:r w:rsidR="005F0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директора</w:t>
      </w:r>
      <w:r w:rsidRPr="00680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Ленинградского областного государственного казенного учреждения </w:t>
      </w:r>
      <w:r w:rsidR="00F00DA6" w:rsidRPr="0077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«Ленинградская областная экологическая милиция», </w:t>
      </w:r>
      <w:r w:rsidR="00F00DA6" w:rsidRPr="0077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подведомственного Комитету государственного надзора Ленинградской области</w:t>
      </w:r>
    </w:p>
    <w:p w14:paraId="016A7EF2" w14:textId="77777777" w:rsidR="006C0723" w:rsidRDefault="006C0723" w:rsidP="0000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F2527" w14:textId="005F5707" w:rsidR="006C0723" w:rsidRDefault="006C0723" w:rsidP="0000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90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граждане, соответствующие квалификационным требованиям, предъявляемым к кандидатам на замещение вакантной должности </w:t>
      </w:r>
      <w:r w:rsidRPr="006C0723">
        <w:rPr>
          <w:rFonts w:ascii="Times New Roman" w:hAnsi="Times New Roman" w:cs="Times New Roman"/>
          <w:sz w:val="28"/>
          <w:szCs w:val="28"/>
        </w:rPr>
        <w:t>директора Ленинградского областного государственного казенного учреждения «Ленинградская областная экологическая милиция»</w:t>
      </w:r>
      <w:r w:rsidR="00024A8B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proofErr w:type="gramStart"/>
      <w:r w:rsidR="00024A8B">
        <w:rPr>
          <w:rFonts w:ascii="Times New Roman" w:hAnsi="Times New Roman" w:cs="Times New Roman"/>
          <w:sz w:val="28"/>
          <w:szCs w:val="28"/>
        </w:rPr>
        <w:t xml:space="preserve"> </w:t>
      </w:r>
      <w:r w:rsidRPr="005807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0790">
        <w:rPr>
          <w:rFonts w:ascii="Times New Roman" w:hAnsi="Times New Roman" w:cs="Times New Roman"/>
          <w:sz w:val="28"/>
          <w:szCs w:val="28"/>
        </w:rPr>
        <w:t xml:space="preserve"> имеющие:</w:t>
      </w:r>
    </w:p>
    <w:p w14:paraId="1CB26A1B" w14:textId="7546F0A2" w:rsidR="00F206D4" w:rsidRPr="00261EBD" w:rsidRDefault="00A74DE9" w:rsidP="00003528">
      <w:pPr>
        <w:shd w:val="clear" w:color="auto" w:fill="FFFFFF"/>
        <w:tabs>
          <w:tab w:val="left" w:pos="697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F27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278D" w:rsidRPr="00EF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</w:t>
      </w:r>
      <w:r w:rsidR="00F206D4" w:rsidRPr="002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не ниже уровня </w:t>
      </w:r>
      <w:proofErr w:type="spellStart"/>
      <w:proofErr w:type="gramStart"/>
      <w:r w:rsidR="00F206D4" w:rsidRPr="002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="00F206D4" w:rsidRPr="002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</w:t>
      </w:r>
      <w:proofErr w:type="gramEnd"/>
      <w:r w:rsidR="00F206D4" w:rsidRPr="002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магистратуры, подтверждаемое дипломом о высшем образовании соответствующего уровня:</w:t>
      </w:r>
    </w:p>
    <w:p w14:paraId="039D542C" w14:textId="77777777" w:rsidR="00F206D4" w:rsidRPr="00261EBD" w:rsidRDefault="00F206D4" w:rsidP="00003528">
      <w:pPr>
        <w:shd w:val="clear" w:color="auto" w:fill="FFFFFF"/>
        <w:tabs>
          <w:tab w:val="left" w:pos="697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полученные с 01.07.2017 – специальность или направление подготовки укрупненных групп «Юриспруденция», либо «Экономика и управление», либо направление подготовки «Экология и природопользование»; </w:t>
      </w:r>
    </w:p>
    <w:p w14:paraId="45B2BE9A" w14:textId="4A805D84" w:rsidR="00F206D4" w:rsidRPr="00261EBD" w:rsidRDefault="00F206D4" w:rsidP="00003528">
      <w:pPr>
        <w:shd w:val="clear" w:color="auto" w:fill="FFFFFF"/>
        <w:tabs>
          <w:tab w:val="left" w:pos="697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полученные до 01.07.2017 – специальность или направление подготовки укрупненных групп специальностей и направлений подготовки «Экономика и управление», либо направление подготовки «Экология и природопользование», либо «Юриспруденция», либо одна из специальностей, входящих в у</w:t>
      </w:r>
      <w:r w:rsidR="00BE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казанные направления подготовки</w:t>
      </w:r>
      <w:r w:rsidRPr="0026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1F0441" w14:textId="77777777" w:rsidR="002B6DE2" w:rsidRPr="007D15C4" w:rsidRDefault="00A74DE9" w:rsidP="002B6DE2">
      <w:pPr>
        <w:shd w:val="clear" w:color="auto" w:fill="FFFFFF"/>
        <w:tabs>
          <w:tab w:val="left" w:pos="697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B6DE2">
        <w:rPr>
          <w:rFonts w:ascii="Times New Roman" w:hAnsi="Times New Roman" w:cs="Times New Roman"/>
          <w:sz w:val="28"/>
          <w:szCs w:val="28"/>
          <w:lang w:eastAsia="ru-RU"/>
        </w:rPr>
        <w:t xml:space="preserve">Стаж работы на руководящих должностях в соответствующей профилю учреждения отрасли не менее 5 лет или стаж работы на руководящих </w:t>
      </w:r>
      <w:proofErr w:type="gramStart"/>
      <w:r w:rsidR="002B6DE2">
        <w:rPr>
          <w:rFonts w:ascii="Times New Roman" w:hAnsi="Times New Roman" w:cs="Times New Roman"/>
          <w:sz w:val="28"/>
          <w:szCs w:val="28"/>
          <w:lang w:eastAsia="ru-RU"/>
        </w:rPr>
        <w:t>должностях  не</w:t>
      </w:r>
      <w:proofErr w:type="gramEnd"/>
      <w:r w:rsidR="002B6DE2">
        <w:rPr>
          <w:rFonts w:ascii="Times New Roman" w:hAnsi="Times New Roman" w:cs="Times New Roman"/>
          <w:sz w:val="28"/>
          <w:szCs w:val="28"/>
          <w:lang w:eastAsia="ru-RU"/>
        </w:rPr>
        <w:t xml:space="preserve"> менее 5 лет</w:t>
      </w:r>
      <w:r w:rsidR="002B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B6DE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профессиональное образование в области охраны окружающей среды или экологической безопасности. </w:t>
      </w:r>
    </w:p>
    <w:p w14:paraId="0DF256E5" w14:textId="568F0DBD" w:rsidR="008C44D2" w:rsidRPr="008C44D2" w:rsidRDefault="00A74DE9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C44D2"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(применительно к исполнению конкретных должностных обязанностей):</w:t>
      </w:r>
    </w:p>
    <w:p w14:paraId="379FAE52" w14:textId="77777777" w:rsidR="005C1C19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</w:t>
      </w:r>
      <w:r w:rsidR="005C1C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BE9F64" w14:textId="52C4D05D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Федерации;</w:t>
      </w:r>
    </w:p>
    <w:p w14:paraId="03E3501A" w14:textId="77777777" w:rsidR="004D168A" w:rsidRPr="004D168A" w:rsidRDefault="004D168A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hyperlink r:id="rId8" w:history="1">
        <w:r w:rsidRPr="004D1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4D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30.12.2001 № 197-ФЗ и иных нормативных правовых актов Российской Федерации и Ленинградской области, содержащих нормы трудового права;</w:t>
      </w:r>
    </w:p>
    <w:p w14:paraId="51AFC686" w14:textId="5C7B5183" w:rsid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и иных нормативных правовых актов, регулирующих бюджетный процесс в субъекте Российской Федерации;</w:t>
      </w:r>
    </w:p>
    <w:p w14:paraId="26CD3E52" w14:textId="6CE25E61" w:rsidR="00EC44CD" w:rsidRDefault="000B7C8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  <w:r w:rsidR="00EC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01F307AE" w14:textId="10FB6A33" w:rsidR="00EC2E60" w:rsidRDefault="000755CA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="00EC2E60"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 w:rsidR="00C91A8F"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0771C4" w14:textId="348EF2D9" w:rsidR="007B7F87" w:rsidRDefault="000B7C8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7B7F87" w:rsidRPr="007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F87" w:rsidRPr="007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B7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B5F5B" w14:textId="71A634DB" w:rsidR="007B7F87" w:rsidRDefault="007B7F87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</w:t>
      </w:r>
      <w:r w:rsidR="000B7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B7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A58AD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 об административных правонарушениях (далее – КоАП) и иных нормативных правовых актов Российской Федерации и Ленинградской области об административных правонарушениях;</w:t>
      </w:r>
    </w:p>
    <w:p w14:paraId="07518FD0" w14:textId="77777777" w:rsidR="00F206D4" w:rsidRDefault="00C91A8F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424B643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23 ноября 1995 года № 174-ФЗ «Об экологической экспертизе»;</w:t>
      </w:r>
    </w:p>
    <w:p w14:paraId="2D4BF19D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 июня 1998 года № 89-ФЗ «Об отходах производства и потребления» и иных нормативных правовых актов Российской Федерации и Ленинградской области в области обращения с отходами;</w:t>
      </w:r>
    </w:p>
    <w:p w14:paraId="5580F13F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4 мая 1999 года № 96-ФЗ «Об охране атмосферного воздуха»;</w:t>
      </w:r>
    </w:p>
    <w:p w14:paraId="4EB3D63A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 марта 1995 года № 33-ФЗ «Об особо охраняемых природных территориях»;</w:t>
      </w:r>
    </w:p>
    <w:p w14:paraId="500F96BA" w14:textId="5F06D4F5" w:rsidR="00D94EFF" w:rsidRDefault="00C91A8F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21.02.1992 № 2395-1 «О недрах»;</w:t>
      </w:r>
    </w:p>
    <w:p w14:paraId="24917E2E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июля 2020 года № 248-ФЗ «О государственном контроле (надзоре) и муниципальном контроле в Российской Федерации»;</w:t>
      </w:r>
    </w:p>
    <w:p w14:paraId="7CA2702B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A1998DF" w14:textId="3EDC0B46" w:rsidR="00062496" w:rsidRDefault="0006249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Российской Федерации»;</w:t>
      </w:r>
    </w:p>
    <w:p w14:paraId="0D24C13D" w14:textId="5615F289" w:rsidR="00F8473B" w:rsidRPr="00D61981" w:rsidRDefault="00D94EFF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149-ФЗ «Об информации, информационных технологиях и о защите информации»</w:t>
      </w:r>
      <w:r w:rsidR="00F8473B" w:rsidRPr="00F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3B" w:rsidRPr="00D6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14:paraId="72B78BC2" w14:textId="77777777" w:rsidR="00A74DE9" w:rsidRDefault="00A74DE9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14:paraId="2BE72DBF" w14:textId="6702D523" w:rsidR="00D94EFF" w:rsidRPr="00D94EFF" w:rsidRDefault="0006249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FF"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D94EFF"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63-ФЗ «Об электронной подписи»;</w:t>
      </w:r>
    </w:p>
    <w:p w14:paraId="423EAA0C" w14:textId="08BE1FB4" w:rsidR="00D94EFF" w:rsidRDefault="0006249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4EFF"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D94EFF" w:rsidRPr="00D94EFF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14:paraId="1C4B5884" w14:textId="3699B843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</w:t>
      </w:r>
      <w:r w:rsid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A2633C9" w14:textId="01E98736" w:rsid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18.07.2011 N 223-ФЗ </w:t>
      </w:r>
      <w:r w:rsid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C91A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4E5FA" w14:textId="6DBD552E" w:rsidR="00062496" w:rsidRDefault="0006249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624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52B3719" w14:textId="77777777" w:rsidR="000E49F6" w:rsidRPr="00D61981" w:rsidRDefault="000E49F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9" w:history="1">
        <w:r w:rsidRPr="00D6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6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14:paraId="71ADD28E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Правительства Российской Федерации от 10 июля 2014 года № 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</w:r>
    </w:p>
    <w:p w14:paraId="34738CC5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30 июня 2021 года № 1098 «О федеральном государственном лесном контроле (надзоре)»;</w:t>
      </w:r>
    </w:p>
    <w:p w14:paraId="4FEC2CB8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07 октября 2020 года № 1614 «Об утверждении Правил пожарной безопасности в лесах»;</w:t>
      </w:r>
    </w:p>
    <w:p w14:paraId="327C6FCD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законодательства»;</w:t>
      </w:r>
    </w:p>
    <w:p w14:paraId="6AD9E6F5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09 декабря 2020 года № 2047 «Об утверждении Правил санитарной безопасности в лесах»;</w:t>
      </w:r>
    </w:p>
    <w:p w14:paraId="447E3CE4" w14:textId="77777777" w:rsid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6577B249" w14:textId="4A659BC3" w:rsidR="000E49F6" w:rsidRPr="00F206D4" w:rsidRDefault="000E49F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Ленинградской области;</w:t>
      </w:r>
    </w:p>
    <w:p w14:paraId="39F2C248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исполнения государственной функции по осуществлению федерального государственного лесного надзора (лесной охраны)», утвержденного приказом Минприроды России от 12 апреля 2016 года № 233;</w:t>
      </w:r>
    </w:p>
    <w:p w14:paraId="31141AA0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2 июля 2003 года № 47-оз «Об административных правонарушениях»;</w:t>
      </w:r>
    </w:p>
    <w:p w14:paraId="6B4E3720" w14:textId="77777777" w:rsidR="00F206D4" w:rsidRPr="00F206D4" w:rsidRDefault="00F206D4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 от 28 сентября 2021 года № 621 «О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области»;</w:t>
      </w:r>
    </w:p>
    <w:p w14:paraId="375CDA6E" w14:textId="4D8DB1DC" w:rsidR="00062496" w:rsidRDefault="0006249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Комитете </w:t>
      </w:r>
      <w:r w:rsidR="00607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экологического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утвержденного постановлением Правительства Ленинградской области от </w:t>
      </w:r>
      <w:r w:rsidR="006076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7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 </w:t>
      </w:r>
      <w:r w:rsidR="006076BF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129E5" w14:textId="06798ED6" w:rsid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от 27.02.2013 </w:t>
      </w:r>
      <w:r w:rsidR="00C91A8F"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r w:rsidR="00C91A8F"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 w:rsidR="00D94EFF"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6956E0" w14:textId="03B9D37E" w:rsidR="00A74DE9" w:rsidRPr="00680D98" w:rsidRDefault="00A74DE9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E46BF" w:rsidRPr="005E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государственного казенного учреждения «Ленинградская областная экологическая милиция»</w:t>
      </w:r>
      <w:r w:rsidRPr="005E4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DB724" w14:textId="470D47F6" w:rsidR="008C44D2" w:rsidRPr="008C44D2" w:rsidRDefault="00D94EFF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и норм охраны труда, правил техники безопасности.</w:t>
      </w:r>
    </w:p>
    <w:p w14:paraId="28279A00" w14:textId="7194E546" w:rsidR="008C44D2" w:rsidRPr="008C44D2" w:rsidRDefault="00A74DE9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1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C44D2"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навыки:</w:t>
      </w:r>
    </w:p>
    <w:p w14:paraId="464918E8" w14:textId="77777777" w:rsidR="00680D98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на руководящих должностях, оперативного принятия и реализации управленческих решений по направлению деятельности и контроля их выполнения;</w:t>
      </w:r>
    </w:p>
    <w:p w14:paraId="23CAC43F" w14:textId="77777777" w:rsidR="00680D98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приемами межличностных отношений и мотивации подчиненных;</w:t>
      </w:r>
    </w:p>
    <w:p w14:paraId="45E2120C" w14:textId="57EC6AD1" w:rsid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 и расстановки кадров;</w:t>
      </w:r>
    </w:p>
    <w:p w14:paraId="5D3A406E" w14:textId="77777777" w:rsidR="000E49F6" w:rsidRPr="00680D98" w:rsidRDefault="000E49F6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планирования деятельности казённого учреждения;</w:t>
      </w:r>
    </w:p>
    <w:p w14:paraId="518F9248" w14:textId="1A9D388F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14:paraId="6E0E43D2" w14:textId="1C8F796D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образований;</w:t>
      </w:r>
    </w:p>
    <w:p w14:paraId="7EDB47E2" w14:textId="47321C45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выступления;</w:t>
      </w:r>
    </w:p>
    <w:p w14:paraId="65FF4EA3" w14:textId="68735C74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нормотворческой деятельности;</w:t>
      </w:r>
    </w:p>
    <w:p w14:paraId="460DFE29" w14:textId="2CAEC2BB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затрат бюджета, подготовки экономического обоснования; планирования и организации рабочего времени;</w:t>
      </w:r>
    </w:p>
    <w:p w14:paraId="1A8D8EBD" w14:textId="47714BB0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гражданами и организациями, в том числе подготовки проектов ответов на обращения граждан, организаций;</w:t>
      </w:r>
    </w:p>
    <w:p w14:paraId="23ADC659" w14:textId="77777777" w:rsidR="00680D98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владения современными средствами, методами и технологией работы с информацией и документами; </w:t>
      </w:r>
    </w:p>
    <w:p w14:paraId="5E954857" w14:textId="7A1F73E3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письма;</w:t>
      </w:r>
    </w:p>
    <w:p w14:paraId="7E862FB6" w14:textId="5C9F19F9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служебного документооборота, исполнения служебных документов;</w:t>
      </w:r>
    </w:p>
    <w:p w14:paraId="68BFB80E" w14:textId="5EB456E6" w:rsidR="008C44D2" w:rsidRPr="008C44D2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организационно-аналитической работы, разработки и подготовки предложений для последующего принятия управленческих решений по профилю деятельности;</w:t>
      </w:r>
    </w:p>
    <w:p w14:paraId="4BB087F5" w14:textId="77777777" w:rsidR="00680D98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системного подхода к решению задач; </w:t>
      </w:r>
    </w:p>
    <w:p w14:paraId="3382C5F1" w14:textId="384C800F" w:rsidR="00FF0612" w:rsidRPr="00F26155" w:rsidRDefault="008C44D2" w:rsidP="000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современной оргтехникой и программными продуктами, работы на компьютере на уровне пользователя (ОС </w:t>
      </w:r>
      <w:proofErr w:type="spellStart"/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MS </w:t>
      </w:r>
      <w:proofErr w:type="spellStart"/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информационные правовые системы, </w:t>
      </w:r>
      <w:r w:rsid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80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сетевые ресурсы), использования копировальной техники, средств телефонной и факсимильной связи.</w:t>
      </w:r>
    </w:p>
    <w:sectPr w:rsidR="00FF0612" w:rsidRPr="00F26155" w:rsidSect="000035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FE139" w14:textId="77777777" w:rsidR="00F03AED" w:rsidRDefault="00F03AED" w:rsidP="00D075F5">
      <w:pPr>
        <w:spacing w:after="0" w:line="240" w:lineRule="auto"/>
      </w:pPr>
      <w:r>
        <w:separator/>
      </w:r>
    </w:p>
  </w:endnote>
  <w:endnote w:type="continuationSeparator" w:id="0">
    <w:p w14:paraId="605CFC3A" w14:textId="77777777" w:rsidR="00F03AED" w:rsidRDefault="00F03AED" w:rsidP="00D0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CE2B" w14:textId="77777777" w:rsidR="000621C4" w:rsidRDefault="000621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8D3F" w14:textId="77777777" w:rsidR="000621C4" w:rsidRDefault="000621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3B418" w14:textId="77777777" w:rsidR="000621C4" w:rsidRDefault="00062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9A52" w14:textId="77777777" w:rsidR="00F03AED" w:rsidRDefault="00F03AED" w:rsidP="00D075F5">
      <w:pPr>
        <w:spacing w:after="0" w:line="240" w:lineRule="auto"/>
      </w:pPr>
      <w:r>
        <w:separator/>
      </w:r>
    </w:p>
  </w:footnote>
  <w:footnote w:type="continuationSeparator" w:id="0">
    <w:p w14:paraId="2A1CF39B" w14:textId="77777777" w:rsidR="00F03AED" w:rsidRDefault="00F03AED" w:rsidP="00D0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FB73" w14:textId="77777777" w:rsidR="000621C4" w:rsidRDefault="000621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C44F" w14:textId="77777777" w:rsidR="000621C4" w:rsidRDefault="000621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5C4C" w14:textId="5492DACF" w:rsidR="00862965" w:rsidRDefault="00862965" w:rsidP="00862965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862965">
      <w:rPr>
        <w:rFonts w:ascii="Times New Roman" w:hAnsi="Times New Roman" w:cs="Times New Roman"/>
        <w:sz w:val="24"/>
        <w:szCs w:val="24"/>
      </w:rPr>
      <w:t>УТВЕРЖДЕНЫ</w:t>
    </w:r>
  </w:p>
  <w:p w14:paraId="57CFA8FD" w14:textId="63FF9FE3" w:rsidR="00862965" w:rsidRDefault="00862965" w:rsidP="00862965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решением конкурсной комиссии</w:t>
    </w:r>
  </w:p>
  <w:p w14:paraId="20E11C6E" w14:textId="5DE88DAC" w:rsidR="00862965" w:rsidRDefault="00862965" w:rsidP="00862965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(протокол заседания </w:t>
    </w:r>
    <w:r w:rsidR="00F00DA6" w:rsidRPr="005570D2">
      <w:rPr>
        <w:rFonts w:ascii="Times New Roman" w:hAnsi="Times New Roman" w:cs="Times New Roman"/>
        <w:sz w:val="24"/>
        <w:szCs w:val="24"/>
      </w:rPr>
      <w:t xml:space="preserve">от </w:t>
    </w:r>
    <w:r w:rsidR="000621C4">
      <w:rPr>
        <w:rFonts w:ascii="Times New Roman" w:hAnsi="Times New Roman" w:cs="Times New Roman"/>
        <w:sz w:val="24"/>
        <w:szCs w:val="24"/>
      </w:rPr>
      <w:t>5 июня</w:t>
    </w:r>
    <w:r w:rsidR="00F00DA6">
      <w:rPr>
        <w:rFonts w:ascii="Times New Roman" w:hAnsi="Times New Roman" w:cs="Times New Roman"/>
        <w:sz w:val="24"/>
        <w:szCs w:val="24"/>
      </w:rPr>
      <w:t xml:space="preserve"> 2023</w:t>
    </w:r>
    <w:r w:rsidR="00F00DA6" w:rsidRPr="005570D2">
      <w:rPr>
        <w:rFonts w:ascii="Times New Roman" w:hAnsi="Times New Roman" w:cs="Times New Roman"/>
        <w:sz w:val="24"/>
        <w:szCs w:val="24"/>
      </w:rPr>
      <w:t xml:space="preserve"> года № 1</w:t>
    </w:r>
    <w:r>
      <w:rPr>
        <w:rFonts w:ascii="Times New Roman" w:hAnsi="Times New Roman" w:cs="Times New Roman"/>
        <w:sz w:val="24"/>
        <w:szCs w:val="24"/>
      </w:rPr>
      <w:t>)</w:t>
    </w:r>
  </w:p>
  <w:p w14:paraId="60A5BEF9" w14:textId="77777777" w:rsidR="00862965" w:rsidRPr="00862965" w:rsidRDefault="00862965" w:rsidP="00862965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C5D"/>
    <w:multiLevelType w:val="hybridMultilevel"/>
    <w:tmpl w:val="91C6E0D0"/>
    <w:lvl w:ilvl="0" w:tplc="3DB4A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1"/>
    <w:rsid w:val="00003528"/>
    <w:rsid w:val="00010759"/>
    <w:rsid w:val="00024A8B"/>
    <w:rsid w:val="000621C4"/>
    <w:rsid w:val="00062496"/>
    <w:rsid w:val="000755CA"/>
    <w:rsid w:val="0009256C"/>
    <w:rsid w:val="000B7C82"/>
    <w:rsid w:val="000E49F6"/>
    <w:rsid w:val="00125A2F"/>
    <w:rsid w:val="001D72A1"/>
    <w:rsid w:val="00232E7B"/>
    <w:rsid w:val="002B6DE2"/>
    <w:rsid w:val="003352D8"/>
    <w:rsid w:val="00340F5C"/>
    <w:rsid w:val="00350BF6"/>
    <w:rsid w:val="00351ADE"/>
    <w:rsid w:val="00380652"/>
    <w:rsid w:val="003A730C"/>
    <w:rsid w:val="004D168A"/>
    <w:rsid w:val="005C1C19"/>
    <w:rsid w:val="005E46BF"/>
    <w:rsid w:val="005F0D8A"/>
    <w:rsid w:val="006076BF"/>
    <w:rsid w:val="00680D98"/>
    <w:rsid w:val="006A2739"/>
    <w:rsid w:val="006C0723"/>
    <w:rsid w:val="00706643"/>
    <w:rsid w:val="00744BFB"/>
    <w:rsid w:val="007765A6"/>
    <w:rsid w:val="0078232E"/>
    <w:rsid w:val="007B7F87"/>
    <w:rsid w:val="00840BF2"/>
    <w:rsid w:val="00862965"/>
    <w:rsid w:val="008A0F2B"/>
    <w:rsid w:val="008C44D2"/>
    <w:rsid w:val="00917D60"/>
    <w:rsid w:val="009D4AF4"/>
    <w:rsid w:val="009F343A"/>
    <w:rsid w:val="00A3676F"/>
    <w:rsid w:val="00A74DE9"/>
    <w:rsid w:val="00AC3AB0"/>
    <w:rsid w:val="00AF08A7"/>
    <w:rsid w:val="00B72EC3"/>
    <w:rsid w:val="00B9331B"/>
    <w:rsid w:val="00BE6545"/>
    <w:rsid w:val="00C801F1"/>
    <w:rsid w:val="00C91A8F"/>
    <w:rsid w:val="00CD5C8B"/>
    <w:rsid w:val="00D075F5"/>
    <w:rsid w:val="00D65E64"/>
    <w:rsid w:val="00D94EFF"/>
    <w:rsid w:val="00DA5394"/>
    <w:rsid w:val="00EA49BC"/>
    <w:rsid w:val="00EC2E60"/>
    <w:rsid w:val="00EC44CD"/>
    <w:rsid w:val="00EF278D"/>
    <w:rsid w:val="00F00DA6"/>
    <w:rsid w:val="00F03AED"/>
    <w:rsid w:val="00F206D4"/>
    <w:rsid w:val="00F8473B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4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5E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5F5"/>
  </w:style>
  <w:style w:type="paragraph" w:styleId="a6">
    <w:name w:val="footer"/>
    <w:basedOn w:val="a"/>
    <w:link w:val="a7"/>
    <w:uiPriority w:val="99"/>
    <w:unhideWhenUsed/>
    <w:rsid w:val="00D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5F5"/>
  </w:style>
  <w:style w:type="paragraph" w:styleId="a8">
    <w:name w:val="Balloon Text"/>
    <w:basedOn w:val="a"/>
    <w:link w:val="a9"/>
    <w:uiPriority w:val="99"/>
    <w:semiHidden/>
    <w:unhideWhenUsed/>
    <w:rsid w:val="0086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D16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5E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5F5"/>
  </w:style>
  <w:style w:type="paragraph" w:styleId="a6">
    <w:name w:val="footer"/>
    <w:basedOn w:val="a"/>
    <w:link w:val="a7"/>
    <w:uiPriority w:val="99"/>
    <w:unhideWhenUsed/>
    <w:rsid w:val="00D0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5F5"/>
  </w:style>
  <w:style w:type="paragraph" w:styleId="a8">
    <w:name w:val="Balloon Text"/>
    <w:basedOn w:val="a"/>
    <w:link w:val="a9"/>
    <w:uiPriority w:val="99"/>
    <w:semiHidden/>
    <w:unhideWhenUsed/>
    <w:rsid w:val="0086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D1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75D4A3147932B6E90B9FC28DA9747449D4E71C32FDD620C1282C33807F1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75D4A3147932B6E90B9FC28DA9747449D4F75C320DD620C1282C33807F1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Ануфриева</dc:creator>
  <cp:lastModifiedBy>Нина Алексеевна Воскресенская</cp:lastModifiedBy>
  <cp:revision>24</cp:revision>
  <cp:lastPrinted>2023-06-01T07:41:00Z</cp:lastPrinted>
  <dcterms:created xsi:type="dcterms:W3CDTF">2023-05-25T12:09:00Z</dcterms:created>
  <dcterms:modified xsi:type="dcterms:W3CDTF">2023-06-05T14:29:00Z</dcterms:modified>
</cp:coreProperties>
</file>