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91" w:rsidRPr="00043491" w:rsidRDefault="00043491" w:rsidP="00141F09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43491" w:rsidRDefault="00043491" w:rsidP="00141F09">
      <w:pPr>
        <w:ind w:firstLine="709"/>
        <w:contextualSpacing/>
        <w:jc w:val="right"/>
        <w:rPr>
          <w:sz w:val="28"/>
          <w:szCs w:val="28"/>
        </w:rPr>
      </w:pPr>
    </w:p>
    <w:p w:rsidR="00141F09" w:rsidRDefault="00141F09" w:rsidP="00141F09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141F09" w:rsidRDefault="00141F09" w:rsidP="00141F09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Комитета</w:t>
      </w:r>
    </w:p>
    <w:p w:rsidR="00141F09" w:rsidRDefault="00141F09" w:rsidP="00141F09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государственного экологического</w:t>
      </w:r>
    </w:p>
    <w:p w:rsidR="00141F09" w:rsidRDefault="00141F09" w:rsidP="00141F09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надзора Ленинградской области</w:t>
      </w:r>
    </w:p>
    <w:p w:rsidR="00141F09" w:rsidRDefault="00141F09" w:rsidP="00141F09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«____» ____________ 202</w:t>
      </w:r>
      <w:r w:rsidR="000341B7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141F09" w:rsidRDefault="00141F09" w:rsidP="00141F09">
      <w:pPr>
        <w:ind w:firstLine="709"/>
        <w:contextualSpacing/>
        <w:jc w:val="right"/>
        <w:rPr>
          <w:sz w:val="28"/>
          <w:szCs w:val="28"/>
        </w:rPr>
      </w:pPr>
    </w:p>
    <w:p w:rsidR="00141F09" w:rsidRDefault="00141F09" w:rsidP="00141F09">
      <w:pPr>
        <w:ind w:firstLine="709"/>
        <w:contextualSpacing/>
        <w:jc w:val="center"/>
        <w:rPr>
          <w:sz w:val="28"/>
          <w:szCs w:val="28"/>
        </w:rPr>
      </w:pPr>
    </w:p>
    <w:p w:rsidR="00141F09" w:rsidRDefault="00141F09" w:rsidP="00141F09">
      <w:pPr>
        <w:ind w:firstLine="709"/>
        <w:contextualSpacing/>
        <w:jc w:val="center"/>
        <w:rPr>
          <w:sz w:val="28"/>
          <w:szCs w:val="28"/>
        </w:rPr>
      </w:pPr>
    </w:p>
    <w:p w:rsidR="00141F09" w:rsidRPr="00141F09" w:rsidRDefault="00141F09" w:rsidP="00A30FE1">
      <w:pPr>
        <w:ind w:left="-567" w:firstLine="1134"/>
        <w:contextualSpacing/>
        <w:jc w:val="center"/>
        <w:rPr>
          <w:sz w:val="28"/>
          <w:szCs w:val="28"/>
        </w:rPr>
      </w:pPr>
      <w:r w:rsidRPr="00141F09">
        <w:rPr>
          <w:sz w:val="28"/>
          <w:szCs w:val="28"/>
        </w:rPr>
        <w:t>ДОКЛАД</w:t>
      </w:r>
    </w:p>
    <w:p w:rsidR="00141F09" w:rsidRPr="00141F09" w:rsidRDefault="00141F09" w:rsidP="00A30FE1">
      <w:pPr>
        <w:ind w:left="-567" w:firstLine="1134"/>
        <w:contextualSpacing/>
        <w:jc w:val="center"/>
        <w:rPr>
          <w:sz w:val="28"/>
          <w:szCs w:val="28"/>
        </w:rPr>
      </w:pPr>
      <w:r w:rsidRPr="00141F09">
        <w:rPr>
          <w:sz w:val="28"/>
          <w:szCs w:val="28"/>
        </w:rPr>
        <w:t>обобщения правоприменительной практики по осуществлению</w:t>
      </w:r>
    </w:p>
    <w:p w:rsidR="00141F09" w:rsidRDefault="00141F09" w:rsidP="00A30FE1">
      <w:pPr>
        <w:ind w:left="-567" w:firstLine="113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Комитетом государственного экологического надзора Ленинградской области </w:t>
      </w:r>
      <w:r w:rsidR="00082A02">
        <w:rPr>
          <w:sz w:val="28"/>
          <w:szCs w:val="28"/>
        </w:rPr>
        <w:t xml:space="preserve">регионального </w:t>
      </w:r>
      <w:r w:rsidR="00CB5471">
        <w:rPr>
          <w:sz w:val="28"/>
          <w:szCs w:val="28"/>
        </w:rPr>
        <w:t>эко</w:t>
      </w:r>
      <w:r w:rsidR="00082A02">
        <w:rPr>
          <w:sz w:val="28"/>
          <w:szCs w:val="28"/>
        </w:rPr>
        <w:t>логического</w:t>
      </w:r>
      <w:r w:rsidRPr="00141F09">
        <w:rPr>
          <w:sz w:val="28"/>
          <w:szCs w:val="28"/>
        </w:rPr>
        <w:t xml:space="preserve"> контроля (надзора) </w:t>
      </w:r>
    </w:p>
    <w:p w:rsidR="00141F09" w:rsidRDefault="00141F09" w:rsidP="00A30FE1">
      <w:pPr>
        <w:ind w:left="-567" w:firstLine="1134"/>
        <w:contextualSpacing/>
        <w:jc w:val="center"/>
        <w:rPr>
          <w:sz w:val="28"/>
          <w:szCs w:val="28"/>
        </w:rPr>
      </w:pPr>
      <w:r w:rsidRPr="00141F09">
        <w:rPr>
          <w:sz w:val="28"/>
          <w:szCs w:val="28"/>
        </w:rPr>
        <w:t>за 202</w:t>
      </w:r>
      <w:r w:rsidR="000341B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41F09">
        <w:rPr>
          <w:sz w:val="28"/>
          <w:szCs w:val="28"/>
        </w:rPr>
        <w:t>год</w:t>
      </w:r>
    </w:p>
    <w:p w:rsidR="00141F09" w:rsidRDefault="00141F09" w:rsidP="00A30FE1">
      <w:pPr>
        <w:ind w:left="-567" w:firstLine="1134"/>
        <w:contextualSpacing/>
        <w:jc w:val="both"/>
        <w:rPr>
          <w:sz w:val="28"/>
          <w:szCs w:val="28"/>
        </w:rPr>
      </w:pPr>
    </w:p>
    <w:p w:rsidR="00CC7A30" w:rsidRPr="00082A02" w:rsidRDefault="00082A02" w:rsidP="00CC7A30">
      <w:pPr>
        <w:ind w:left="-567" w:firstLine="1134"/>
        <w:contextualSpacing/>
        <w:jc w:val="both"/>
        <w:rPr>
          <w:sz w:val="28"/>
          <w:szCs w:val="28"/>
        </w:rPr>
      </w:pPr>
      <w:r w:rsidRPr="00082A02">
        <w:rPr>
          <w:sz w:val="28"/>
          <w:szCs w:val="28"/>
        </w:rPr>
        <w:t xml:space="preserve">Комитет государственного экологического надзора Ленинградской области (далее - Комитет) </w:t>
      </w:r>
      <w:r>
        <w:rPr>
          <w:sz w:val="28"/>
          <w:szCs w:val="28"/>
        </w:rPr>
        <w:t xml:space="preserve">в соответствии с </w:t>
      </w:r>
      <w:r w:rsidRPr="00082A02">
        <w:rPr>
          <w:sz w:val="28"/>
          <w:szCs w:val="28"/>
        </w:rPr>
        <w:t>положением о комитете, утвержденным постановлением Правительства Ленинградской области от 27 мая 2014 года №192 "О Комитете государственного экологического надзора Ленинградской обл</w:t>
      </w:r>
      <w:r>
        <w:rPr>
          <w:sz w:val="28"/>
          <w:szCs w:val="28"/>
        </w:rPr>
        <w:t xml:space="preserve">асти" </w:t>
      </w:r>
      <w:r w:rsidRPr="00082A02">
        <w:rPr>
          <w:sz w:val="28"/>
          <w:szCs w:val="28"/>
        </w:rPr>
        <w:t xml:space="preserve">является отраслевым органом исполнительной власти Ленинградской области, уполномоченным на осуществление регионального </w:t>
      </w:r>
      <w:r w:rsidR="00CC7A30" w:rsidRPr="00082A02">
        <w:rPr>
          <w:sz w:val="28"/>
          <w:szCs w:val="28"/>
        </w:rPr>
        <w:t>государственного</w:t>
      </w:r>
      <w:r w:rsidR="00CC7A30">
        <w:rPr>
          <w:sz w:val="28"/>
          <w:szCs w:val="28"/>
        </w:rPr>
        <w:t xml:space="preserve"> </w:t>
      </w:r>
      <w:r w:rsidR="00CB5471">
        <w:rPr>
          <w:sz w:val="28"/>
          <w:szCs w:val="28"/>
        </w:rPr>
        <w:t>эко</w:t>
      </w:r>
      <w:r w:rsidR="00CC7A30">
        <w:rPr>
          <w:sz w:val="28"/>
          <w:szCs w:val="28"/>
        </w:rPr>
        <w:t xml:space="preserve">логического (контроля) </w:t>
      </w:r>
      <w:r w:rsidRPr="00082A02">
        <w:rPr>
          <w:sz w:val="28"/>
          <w:szCs w:val="28"/>
        </w:rPr>
        <w:t>надзора</w:t>
      </w:r>
      <w:r w:rsidR="00CC7A30">
        <w:rPr>
          <w:sz w:val="28"/>
          <w:szCs w:val="28"/>
        </w:rPr>
        <w:t>.</w:t>
      </w:r>
      <w:r w:rsidRPr="00082A02">
        <w:rPr>
          <w:sz w:val="28"/>
          <w:szCs w:val="28"/>
        </w:rPr>
        <w:t xml:space="preserve"> </w:t>
      </w:r>
    </w:p>
    <w:p w:rsidR="00CC7A30" w:rsidRPr="00CC7A30" w:rsidRDefault="00CC7A30" w:rsidP="00CC7A30">
      <w:pPr>
        <w:ind w:left="-567"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82A02">
        <w:rPr>
          <w:sz w:val="28"/>
          <w:szCs w:val="28"/>
        </w:rPr>
        <w:t>егиональн</w:t>
      </w:r>
      <w:r>
        <w:rPr>
          <w:sz w:val="28"/>
          <w:szCs w:val="28"/>
        </w:rPr>
        <w:t>ый</w:t>
      </w:r>
      <w:r w:rsidRPr="00082A0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ый </w:t>
      </w:r>
      <w:r w:rsidR="00CB5471">
        <w:rPr>
          <w:sz w:val="28"/>
          <w:szCs w:val="28"/>
        </w:rPr>
        <w:t>эко</w:t>
      </w:r>
      <w:r>
        <w:rPr>
          <w:sz w:val="28"/>
          <w:szCs w:val="28"/>
        </w:rPr>
        <w:t xml:space="preserve">логический </w:t>
      </w:r>
      <w:r w:rsidR="009C44D7">
        <w:rPr>
          <w:sz w:val="28"/>
          <w:szCs w:val="28"/>
        </w:rPr>
        <w:t xml:space="preserve">(контроль) </w:t>
      </w:r>
      <w:r w:rsidRPr="00082A02">
        <w:rPr>
          <w:sz w:val="28"/>
          <w:szCs w:val="28"/>
        </w:rPr>
        <w:t>надзор</w:t>
      </w:r>
      <w:r>
        <w:rPr>
          <w:sz w:val="28"/>
          <w:szCs w:val="28"/>
        </w:rPr>
        <w:t xml:space="preserve"> осуществляется в соответствии с Постановлением Правительства Ленинградской области </w:t>
      </w:r>
      <w:r w:rsidRPr="00CC7A30">
        <w:rPr>
          <w:sz w:val="28"/>
          <w:szCs w:val="28"/>
        </w:rPr>
        <w:t>от 28 сентября 2021 г. N 621</w:t>
      </w:r>
      <w:r>
        <w:rPr>
          <w:sz w:val="28"/>
          <w:szCs w:val="28"/>
        </w:rPr>
        <w:t xml:space="preserve"> «О региональном государственном экологическом </w:t>
      </w:r>
      <w:r w:rsidR="00CB5471">
        <w:rPr>
          <w:sz w:val="28"/>
          <w:szCs w:val="28"/>
        </w:rPr>
        <w:t>(к</w:t>
      </w:r>
      <w:r>
        <w:rPr>
          <w:sz w:val="28"/>
          <w:szCs w:val="28"/>
        </w:rPr>
        <w:t xml:space="preserve">онтроле) надзоре, региональном </w:t>
      </w:r>
      <w:r w:rsidRPr="00082A02">
        <w:rPr>
          <w:sz w:val="28"/>
          <w:szCs w:val="28"/>
        </w:rPr>
        <w:t>государственно</w:t>
      </w:r>
      <w:r>
        <w:rPr>
          <w:sz w:val="28"/>
          <w:szCs w:val="28"/>
        </w:rPr>
        <w:t xml:space="preserve">м геологическом (контроле) </w:t>
      </w:r>
      <w:r w:rsidRPr="00082A02">
        <w:rPr>
          <w:sz w:val="28"/>
          <w:szCs w:val="28"/>
        </w:rPr>
        <w:t>надзор</w:t>
      </w:r>
      <w:r>
        <w:rPr>
          <w:sz w:val="28"/>
          <w:szCs w:val="28"/>
        </w:rPr>
        <w:t xml:space="preserve">е и  </w:t>
      </w:r>
      <w:r w:rsidRPr="00CC7A30">
        <w:rPr>
          <w:sz w:val="28"/>
          <w:szCs w:val="28"/>
        </w:rPr>
        <w:t>региональном государственном (контроле) надзоре</w:t>
      </w:r>
      <w:r>
        <w:rPr>
          <w:sz w:val="28"/>
          <w:szCs w:val="28"/>
        </w:rPr>
        <w:t xml:space="preserve"> в области охраны и использования особо охраняемых природных территорий на территории Ленинградской области.</w:t>
      </w:r>
    </w:p>
    <w:p w:rsidR="00D42C3B" w:rsidRPr="00D42C3B" w:rsidRDefault="00CC7A30" w:rsidP="00D42C3B">
      <w:pPr>
        <w:ind w:left="-567" w:firstLine="1134"/>
        <w:contextualSpacing/>
        <w:jc w:val="both"/>
        <w:rPr>
          <w:sz w:val="28"/>
          <w:szCs w:val="28"/>
        </w:rPr>
      </w:pPr>
      <w:proofErr w:type="gramStart"/>
      <w:r w:rsidRPr="00D42C3B">
        <w:rPr>
          <w:sz w:val="28"/>
          <w:szCs w:val="28"/>
        </w:rPr>
        <w:t>Объект</w:t>
      </w:r>
      <w:r w:rsidR="00D42C3B" w:rsidRPr="00D42C3B">
        <w:rPr>
          <w:sz w:val="28"/>
          <w:szCs w:val="28"/>
        </w:rPr>
        <w:t>ом</w:t>
      </w:r>
      <w:r w:rsidRPr="00D42C3B">
        <w:rPr>
          <w:sz w:val="28"/>
          <w:szCs w:val="28"/>
        </w:rPr>
        <w:t xml:space="preserve"> </w:t>
      </w:r>
      <w:r w:rsidR="00CB5471" w:rsidRPr="00D42C3B">
        <w:rPr>
          <w:sz w:val="28"/>
          <w:szCs w:val="28"/>
        </w:rPr>
        <w:t>эк</w:t>
      </w:r>
      <w:r w:rsidRPr="00D42C3B">
        <w:rPr>
          <w:sz w:val="28"/>
          <w:szCs w:val="28"/>
        </w:rPr>
        <w:t>ологического надзора</w:t>
      </w:r>
      <w:r w:rsidR="00D42C3B" w:rsidRPr="00D42C3B">
        <w:rPr>
          <w:sz w:val="28"/>
          <w:szCs w:val="28"/>
        </w:rPr>
        <w:t xml:space="preserve"> является соблюдение обязательных требований в области охраны окружающей среды, включая требования, содержащиеся в разрешительных документах и установленные Градостроительным кодексом Российской Федерации, Водным кодексом Российской Федерации, федеральными законами от 23 ноября 1995 года N 174-ФЗ "Об экологической экспертизе", от 24 июня 1998 года N 89-ФЗ "Об отходах производства и потребления", от 4 мая 1999 года N 96-ФЗ "Об</w:t>
      </w:r>
      <w:proofErr w:type="gramEnd"/>
      <w:r w:rsidR="00D42C3B" w:rsidRPr="00D42C3B">
        <w:rPr>
          <w:sz w:val="28"/>
          <w:szCs w:val="28"/>
        </w:rPr>
        <w:t xml:space="preserve"> </w:t>
      </w:r>
      <w:proofErr w:type="gramStart"/>
      <w:r w:rsidR="00D42C3B" w:rsidRPr="00D42C3B">
        <w:rPr>
          <w:sz w:val="28"/>
          <w:szCs w:val="28"/>
        </w:rPr>
        <w:t>охране атмосферного воздуха", от 10 января 2002 года N 7-ФЗ "Об охране окружающей среды", от 27 июля 2006 года N 149-ФЗ "Об информации, информационных технологиях и о защите информации", от 7 декабря 2011 года N 416-ФЗ "О водоснабжении и водоотведении", от 21 июля 2014 года N 219-ФЗ "О внесении изменений в Федеральный закон "Об охране окружающей среды" и отдельные законодательные</w:t>
      </w:r>
      <w:proofErr w:type="gramEnd"/>
      <w:r w:rsidR="00D42C3B" w:rsidRPr="00D42C3B">
        <w:rPr>
          <w:sz w:val="28"/>
          <w:szCs w:val="28"/>
        </w:rPr>
        <w:t xml:space="preserve"> </w:t>
      </w:r>
      <w:proofErr w:type="gramStart"/>
      <w:r w:rsidR="00D42C3B" w:rsidRPr="00D42C3B">
        <w:rPr>
          <w:sz w:val="28"/>
          <w:szCs w:val="28"/>
        </w:rPr>
        <w:t>акты Российской Федерации" и принятыми в соответствии с ними иными нормативными правовыми актами Российской Федерации, нормативными правовыми актами Ленинградской области в отношении объектов, не подлежащих федеральному государственному эк</w:t>
      </w:r>
      <w:r w:rsidR="00D42C3B">
        <w:rPr>
          <w:sz w:val="28"/>
          <w:szCs w:val="28"/>
        </w:rPr>
        <w:t>ологическому контролю (надзору).</w:t>
      </w:r>
      <w:proofErr w:type="gramEnd"/>
    </w:p>
    <w:p w:rsidR="003C3521" w:rsidRPr="009C44D7" w:rsidRDefault="00CC7A30" w:rsidP="00D42C3B">
      <w:pPr>
        <w:ind w:left="-567" w:firstLine="1134"/>
        <w:contextualSpacing/>
        <w:jc w:val="both"/>
        <w:rPr>
          <w:sz w:val="28"/>
          <w:szCs w:val="28"/>
        </w:rPr>
      </w:pPr>
      <w:proofErr w:type="gramStart"/>
      <w:r w:rsidRPr="009C44D7">
        <w:rPr>
          <w:sz w:val="28"/>
          <w:szCs w:val="28"/>
        </w:rPr>
        <w:lastRenderedPageBreak/>
        <w:t>В 202</w:t>
      </w:r>
      <w:r w:rsidR="000341B7">
        <w:rPr>
          <w:sz w:val="28"/>
          <w:szCs w:val="28"/>
        </w:rPr>
        <w:t>3</w:t>
      </w:r>
      <w:r w:rsidRPr="009C44D7">
        <w:rPr>
          <w:sz w:val="28"/>
          <w:szCs w:val="28"/>
        </w:rPr>
        <w:t xml:space="preserve"> году контрольная (надзорная) деятельность Комитетом осуществлялась в соответствии с Конституцией Российской Федерации,  </w:t>
      </w:r>
      <w:r w:rsidR="00CB5471" w:rsidRPr="00CB5471">
        <w:rPr>
          <w:sz w:val="28"/>
          <w:szCs w:val="28"/>
        </w:rPr>
        <w:t>Федеральны</w:t>
      </w:r>
      <w:r w:rsidR="00CB5471">
        <w:rPr>
          <w:sz w:val="28"/>
          <w:szCs w:val="28"/>
        </w:rPr>
        <w:t>м</w:t>
      </w:r>
      <w:r w:rsidR="00CB5471" w:rsidRPr="00CB5471">
        <w:rPr>
          <w:sz w:val="28"/>
          <w:szCs w:val="28"/>
        </w:rPr>
        <w:t xml:space="preserve"> закон</w:t>
      </w:r>
      <w:r w:rsidR="00CB5471">
        <w:rPr>
          <w:sz w:val="28"/>
          <w:szCs w:val="28"/>
        </w:rPr>
        <w:t>ом</w:t>
      </w:r>
      <w:r w:rsidR="00CB5471" w:rsidRPr="00CB5471">
        <w:rPr>
          <w:sz w:val="28"/>
          <w:szCs w:val="28"/>
        </w:rPr>
        <w:t xml:space="preserve"> от 31 июля 2020 года № 248-ФЗ "О государственном контроле (надзоре) и муниципальном контроле в Российской Федерации";                                                                       Федеральный закон от 10 января 2002 года № 7-ФЗ "Об охране ок</w:t>
      </w:r>
      <w:r w:rsidR="00CB5471">
        <w:rPr>
          <w:sz w:val="28"/>
          <w:szCs w:val="28"/>
        </w:rPr>
        <w:t xml:space="preserve">ружающей среды"; </w:t>
      </w:r>
      <w:r w:rsidR="00CB5471" w:rsidRPr="00CB5471">
        <w:rPr>
          <w:sz w:val="28"/>
          <w:szCs w:val="28"/>
        </w:rPr>
        <w:t>Федеральны</w:t>
      </w:r>
      <w:r w:rsidR="00CB5471">
        <w:rPr>
          <w:sz w:val="28"/>
          <w:szCs w:val="28"/>
        </w:rPr>
        <w:t>м</w:t>
      </w:r>
      <w:r w:rsidR="00CB5471" w:rsidRPr="00CB5471">
        <w:rPr>
          <w:sz w:val="28"/>
          <w:szCs w:val="28"/>
        </w:rPr>
        <w:t xml:space="preserve"> закон</w:t>
      </w:r>
      <w:r w:rsidR="00CB5471">
        <w:rPr>
          <w:sz w:val="28"/>
          <w:szCs w:val="28"/>
        </w:rPr>
        <w:t>ом</w:t>
      </w:r>
      <w:r w:rsidR="00CB5471" w:rsidRPr="00CB5471">
        <w:rPr>
          <w:sz w:val="28"/>
          <w:szCs w:val="28"/>
        </w:rPr>
        <w:t xml:space="preserve"> от 23.11.1995 174-ФЗ "</w:t>
      </w:r>
      <w:r w:rsidR="00CB5471">
        <w:rPr>
          <w:sz w:val="28"/>
          <w:szCs w:val="28"/>
        </w:rPr>
        <w:t>Об экологической экспертизе";</w:t>
      </w:r>
      <w:proofErr w:type="gramEnd"/>
      <w:r w:rsidR="00CB5471">
        <w:rPr>
          <w:sz w:val="28"/>
          <w:szCs w:val="28"/>
        </w:rPr>
        <w:t xml:space="preserve"> </w:t>
      </w:r>
      <w:r w:rsidR="00CB5471" w:rsidRPr="00CB5471">
        <w:rPr>
          <w:sz w:val="28"/>
          <w:szCs w:val="28"/>
        </w:rPr>
        <w:t>Приказ</w:t>
      </w:r>
      <w:r w:rsidR="009244B7">
        <w:rPr>
          <w:sz w:val="28"/>
          <w:szCs w:val="28"/>
        </w:rPr>
        <w:t>ом</w:t>
      </w:r>
      <w:r w:rsidR="00CB5471" w:rsidRPr="00CB5471">
        <w:rPr>
          <w:sz w:val="28"/>
          <w:szCs w:val="28"/>
        </w:rPr>
        <w:t xml:space="preserve"> комитета государственного экологического надзора Ленинградской области от 29.12.2021 № 1.3-01-27 "О должностных лицах Комитета государственного экологического надзора Ленинградской области".</w:t>
      </w:r>
    </w:p>
    <w:p w:rsidR="00A30FE1" w:rsidRPr="009C44D7" w:rsidRDefault="00141F09" w:rsidP="00A30FE1">
      <w:pPr>
        <w:ind w:left="-567" w:firstLine="567"/>
        <w:jc w:val="both"/>
      </w:pPr>
      <w:r w:rsidRPr="009C44D7">
        <w:rPr>
          <w:sz w:val="28"/>
          <w:szCs w:val="28"/>
        </w:rPr>
        <w:t xml:space="preserve">Имеющиеся нормативно – правовые акты достаточны для осуществления </w:t>
      </w:r>
      <w:r w:rsidR="009C44D7" w:rsidRPr="009C44D7">
        <w:rPr>
          <w:sz w:val="28"/>
          <w:szCs w:val="28"/>
        </w:rPr>
        <w:t xml:space="preserve">регионального </w:t>
      </w:r>
      <w:r w:rsidRPr="009C44D7">
        <w:rPr>
          <w:sz w:val="28"/>
          <w:szCs w:val="28"/>
        </w:rPr>
        <w:t xml:space="preserve">государственного </w:t>
      </w:r>
      <w:r w:rsidR="00CB5471">
        <w:rPr>
          <w:sz w:val="28"/>
          <w:szCs w:val="28"/>
        </w:rPr>
        <w:t>эк</w:t>
      </w:r>
      <w:r w:rsidR="009C44D7" w:rsidRPr="009C44D7">
        <w:rPr>
          <w:sz w:val="28"/>
          <w:szCs w:val="28"/>
        </w:rPr>
        <w:t xml:space="preserve">ологического </w:t>
      </w:r>
      <w:r w:rsidRPr="009C44D7">
        <w:rPr>
          <w:sz w:val="28"/>
          <w:szCs w:val="28"/>
        </w:rPr>
        <w:t xml:space="preserve"> </w:t>
      </w:r>
      <w:r w:rsidR="00FE4BDB" w:rsidRPr="009C44D7">
        <w:rPr>
          <w:sz w:val="28"/>
          <w:szCs w:val="28"/>
        </w:rPr>
        <w:t>контроля</w:t>
      </w:r>
      <w:r w:rsidR="009C44D7" w:rsidRPr="009C44D7">
        <w:rPr>
          <w:sz w:val="28"/>
          <w:szCs w:val="28"/>
        </w:rPr>
        <w:t xml:space="preserve"> (надзора)</w:t>
      </w:r>
      <w:r w:rsidRPr="009C44D7">
        <w:rPr>
          <w:sz w:val="28"/>
          <w:szCs w:val="28"/>
        </w:rPr>
        <w:t xml:space="preserve">, доступны для юридических лиц и индивидуальных предпринимателей, признаки </w:t>
      </w:r>
      <w:proofErr w:type="spellStart"/>
      <w:r w:rsidRPr="009C44D7">
        <w:rPr>
          <w:sz w:val="28"/>
          <w:szCs w:val="28"/>
        </w:rPr>
        <w:t>коррупциогенности</w:t>
      </w:r>
      <w:proofErr w:type="spellEnd"/>
      <w:r w:rsidRPr="009C44D7">
        <w:rPr>
          <w:sz w:val="28"/>
          <w:szCs w:val="28"/>
        </w:rPr>
        <w:t xml:space="preserve">  отсутствуют.</w:t>
      </w:r>
      <w:r w:rsidR="00A30FE1" w:rsidRPr="009C44D7">
        <w:t xml:space="preserve"> </w:t>
      </w:r>
    </w:p>
    <w:p w:rsidR="00CB5471" w:rsidRDefault="00A30FE1" w:rsidP="009C44D7">
      <w:pPr>
        <w:ind w:left="-567" w:firstLine="567"/>
        <w:jc w:val="both"/>
        <w:rPr>
          <w:sz w:val="28"/>
          <w:szCs w:val="28"/>
        </w:rPr>
      </w:pPr>
      <w:r w:rsidRPr="009C44D7">
        <w:rPr>
          <w:sz w:val="28"/>
          <w:szCs w:val="28"/>
        </w:rPr>
        <w:t xml:space="preserve">Перечень должностных лиц, осуществляющих </w:t>
      </w:r>
      <w:r w:rsidR="009C44D7" w:rsidRPr="009C44D7">
        <w:rPr>
          <w:sz w:val="28"/>
          <w:szCs w:val="28"/>
        </w:rPr>
        <w:t xml:space="preserve">региональный государственный </w:t>
      </w:r>
      <w:r w:rsidR="00CB5471">
        <w:rPr>
          <w:sz w:val="28"/>
          <w:szCs w:val="28"/>
        </w:rPr>
        <w:t>эк</w:t>
      </w:r>
      <w:r w:rsidR="009C44D7" w:rsidRPr="009C44D7">
        <w:rPr>
          <w:sz w:val="28"/>
          <w:szCs w:val="28"/>
        </w:rPr>
        <w:t xml:space="preserve">ологический (контроль) надзор на территории </w:t>
      </w:r>
      <w:r w:rsidRPr="009C44D7">
        <w:rPr>
          <w:sz w:val="28"/>
          <w:szCs w:val="28"/>
        </w:rPr>
        <w:t xml:space="preserve">Ленинградской области утвержден </w:t>
      </w:r>
      <w:bookmarkStart w:id="0" w:name="_GoBack"/>
      <w:r w:rsidR="00CB5471" w:rsidRPr="00CB5471">
        <w:rPr>
          <w:sz w:val="28"/>
          <w:szCs w:val="28"/>
        </w:rPr>
        <w:t>Приказом комитета государственного экологического надзора Ленинградской области от 29.12.2021 № 1.3-01-27 "О должностных лицах Комитета государственного экологического надзора Ленинградской области".</w:t>
      </w:r>
    </w:p>
    <w:bookmarkEnd w:id="0"/>
    <w:p w:rsidR="00C915D4" w:rsidRPr="00C915D4" w:rsidRDefault="00AF1AED" w:rsidP="00FE4BDB">
      <w:pPr>
        <w:ind w:left="-567" w:firstLine="567"/>
        <w:contextualSpacing/>
        <w:jc w:val="both"/>
        <w:rPr>
          <w:sz w:val="28"/>
          <w:szCs w:val="28"/>
        </w:rPr>
      </w:pPr>
      <w:r w:rsidRPr="00C915D4">
        <w:rPr>
          <w:sz w:val="28"/>
          <w:szCs w:val="28"/>
        </w:rPr>
        <w:t xml:space="preserve">Штатная численность должностных лиц, осуществляющих </w:t>
      </w:r>
      <w:r w:rsidR="00C915D4" w:rsidRPr="00C915D4">
        <w:rPr>
          <w:sz w:val="28"/>
          <w:szCs w:val="28"/>
        </w:rPr>
        <w:t xml:space="preserve">региональный государственный экологический (контроль) надзор на территории Ленинградской </w:t>
      </w:r>
      <w:r w:rsidRPr="00C915D4">
        <w:rPr>
          <w:sz w:val="28"/>
          <w:szCs w:val="28"/>
        </w:rPr>
        <w:t>3</w:t>
      </w:r>
      <w:r w:rsidR="00C915D4" w:rsidRPr="00C915D4">
        <w:rPr>
          <w:sz w:val="28"/>
          <w:szCs w:val="28"/>
        </w:rPr>
        <w:t>4</w:t>
      </w:r>
      <w:r w:rsidRPr="00C915D4">
        <w:rPr>
          <w:sz w:val="28"/>
          <w:szCs w:val="28"/>
        </w:rPr>
        <w:t xml:space="preserve"> человек</w:t>
      </w:r>
      <w:r w:rsidR="00C915D4" w:rsidRPr="00C915D4">
        <w:rPr>
          <w:sz w:val="28"/>
          <w:szCs w:val="28"/>
        </w:rPr>
        <w:t>а</w:t>
      </w:r>
      <w:r w:rsidRPr="00C915D4">
        <w:rPr>
          <w:sz w:val="28"/>
          <w:szCs w:val="28"/>
        </w:rPr>
        <w:t>. Фактически в 202</w:t>
      </w:r>
      <w:r w:rsidR="000341B7">
        <w:rPr>
          <w:sz w:val="28"/>
          <w:szCs w:val="28"/>
        </w:rPr>
        <w:t>3</w:t>
      </w:r>
      <w:r w:rsidRPr="00C915D4">
        <w:rPr>
          <w:sz w:val="28"/>
          <w:szCs w:val="28"/>
        </w:rPr>
        <w:t xml:space="preserve"> году </w:t>
      </w:r>
      <w:r w:rsidR="00C915D4" w:rsidRPr="00C915D4">
        <w:rPr>
          <w:sz w:val="28"/>
          <w:szCs w:val="28"/>
        </w:rPr>
        <w:t xml:space="preserve">региональный государственный экологический (контроль) надзор </w:t>
      </w:r>
      <w:r w:rsidRPr="00C915D4">
        <w:rPr>
          <w:sz w:val="28"/>
          <w:szCs w:val="28"/>
        </w:rPr>
        <w:t xml:space="preserve">осуществляло  </w:t>
      </w:r>
      <w:r w:rsidR="00C915D4" w:rsidRPr="00C915D4">
        <w:rPr>
          <w:sz w:val="28"/>
          <w:szCs w:val="28"/>
        </w:rPr>
        <w:t>3</w:t>
      </w:r>
      <w:r w:rsidR="000341B7">
        <w:rPr>
          <w:sz w:val="28"/>
          <w:szCs w:val="28"/>
        </w:rPr>
        <w:t>2</w:t>
      </w:r>
      <w:r w:rsidRPr="00C915D4">
        <w:rPr>
          <w:sz w:val="28"/>
          <w:szCs w:val="28"/>
        </w:rPr>
        <w:t xml:space="preserve"> человек</w:t>
      </w:r>
      <w:r w:rsidR="000341B7">
        <w:rPr>
          <w:sz w:val="28"/>
          <w:szCs w:val="28"/>
        </w:rPr>
        <w:t>а</w:t>
      </w:r>
      <w:r w:rsidR="00C915D4" w:rsidRPr="00C915D4">
        <w:rPr>
          <w:sz w:val="28"/>
          <w:szCs w:val="28"/>
        </w:rPr>
        <w:t>.</w:t>
      </w:r>
    </w:p>
    <w:p w:rsidR="00FE4BDB" w:rsidRPr="00C915D4" w:rsidRDefault="00C915D4" w:rsidP="00FE4BDB">
      <w:pPr>
        <w:ind w:left="-567" w:firstLine="567"/>
        <w:contextualSpacing/>
        <w:jc w:val="both"/>
        <w:rPr>
          <w:sz w:val="28"/>
          <w:szCs w:val="28"/>
        </w:rPr>
      </w:pPr>
      <w:r w:rsidRPr="00C915D4">
        <w:rPr>
          <w:sz w:val="28"/>
          <w:szCs w:val="28"/>
        </w:rPr>
        <w:t xml:space="preserve">Региональный государственный экологический (контроль) надзор на территории Ленинградской </w:t>
      </w:r>
      <w:r w:rsidR="00FE4BDB" w:rsidRPr="00C915D4">
        <w:rPr>
          <w:sz w:val="28"/>
          <w:szCs w:val="28"/>
        </w:rPr>
        <w:t>осуществляется посредством проведения:</w:t>
      </w:r>
    </w:p>
    <w:p w:rsidR="00FE4BDB" w:rsidRPr="00C915D4" w:rsidRDefault="00FE4BDB" w:rsidP="00FE4BDB">
      <w:pPr>
        <w:ind w:left="-567" w:firstLine="567"/>
        <w:contextualSpacing/>
        <w:jc w:val="both"/>
        <w:rPr>
          <w:sz w:val="28"/>
          <w:szCs w:val="28"/>
        </w:rPr>
      </w:pPr>
      <w:r w:rsidRPr="00C915D4">
        <w:rPr>
          <w:sz w:val="28"/>
          <w:szCs w:val="28"/>
        </w:rPr>
        <w:t>а) контрольных (надзорных) мероприятий, проводимых при  взаимодействии с контролируемым лицом;</w:t>
      </w:r>
    </w:p>
    <w:p w:rsidR="00FE4BDB" w:rsidRPr="00C915D4" w:rsidRDefault="00FE4BDB" w:rsidP="00FE4BDB">
      <w:pPr>
        <w:ind w:left="-567" w:firstLine="567"/>
        <w:contextualSpacing/>
        <w:jc w:val="both"/>
        <w:rPr>
          <w:sz w:val="28"/>
          <w:szCs w:val="28"/>
        </w:rPr>
      </w:pPr>
      <w:r w:rsidRPr="00C915D4">
        <w:rPr>
          <w:sz w:val="28"/>
          <w:szCs w:val="28"/>
        </w:rPr>
        <w:t>б) контрольных (надзорных) мероприятий, проводимых без взаимодействия с контролируемым лицом.</w:t>
      </w:r>
    </w:p>
    <w:p w:rsidR="00B537A8" w:rsidRPr="00C915D4" w:rsidRDefault="00FE4BDB" w:rsidP="00FE4BDB">
      <w:pPr>
        <w:ind w:left="-567" w:firstLine="567"/>
        <w:contextualSpacing/>
        <w:jc w:val="both"/>
        <w:rPr>
          <w:sz w:val="28"/>
          <w:szCs w:val="28"/>
        </w:rPr>
      </w:pPr>
      <w:r w:rsidRPr="00C915D4">
        <w:rPr>
          <w:sz w:val="28"/>
          <w:szCs w:val="28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с 10.03.2022 введен мораторий на проведение плановых проверок контролируемых лиц и возбуждение дел об административных правонарушениях</w:t>
      </w:r>
      <w:r w:rsidR="00E36CEA" w:rsidRPr="00C915D4">
        <w:rPr>
          <w:sz w:val="28"/>
          <w:szCs w:val="28"/>
        </w:rPr>
        <w:t>.</w:t>
      </w:r>
      <w:r w:rsidRPr="00C915D4">
        <w:rPr>
          <w:sz w:val="28"/>
          <w:szCs w:val="28"/>
        </w:rPr>
        <w:t xml:space="preserve"> </w:t>
      </w:r>
    </w:p>
    <w:p w:rsidR="003F5299" w:rsidRPr="00C915D4" w:rsidRDefault="00A562B9" w:rsidP="00FE4BDB">
      <w:pPr>
        <w:ind w:left="-567" w:firstLine="567"/>
        <w:contextualSpacing/>
        <w:jc w:val="both"/>
        <w:rPr>
          <w:sz w:val="28"/>
          <w:szCs w:val="28"/>
        </w:rPr>
      </w:pPr>
      <w:r w:rsidRPr="00C915D4">
        <w:rPr>
          <w:sz w:val="28"/>
          <w:szCs w:val="28"/>
        </w:rPr>
        <w:t>К</w:t>
      </w:r>
      <w:r w:rsidR="003F5299" w:rsidRPr="00C915D4">
        <w:rPr>
          <w:sz w:val="28"/>
          <w:szCs w:val="28"/>
        </w:rPr>
        <w:t xml:space="preserve">омитетом в рамках </w:t>
      </w:r>
      <w:r w:rsidR="00C915D4" w:rsidRPr="00C915D4">
        <w:rPr>
          <w:sz w:val="28"/>
          <w:szCs w:val="28"/>
        </w:rPr>
        <w:t xml:space="preserve">регионального государственного экологического (контроля) надзора </w:t>
      </w:r>
      <w:r w:rsidR="003F5299" w:rsidRPr="00C915D4">
        <w:rPr>
          <w:sz w:val="28"/>
          <w:szCs w:val="28"/>
        </w:rPr>
        <w:t>проведен</w:t>
      </w:r>
      <w:r w:rsidR="009C44D7" w:rsidRPr="00C915D4">
        <w:rPr>
          <w:sz w:val="28"/>
          <w:szCs w:val="28"/>
        </w:rPr>
        <w:t>о</w:t>
      </w:r>
      <w:r w:rsidRPr="00C915D4">
        <w:rPr>
          <w:sz w:val="28"/>
          <w:szCs w:val="28"/>
        </w:rPr>
        <w:t xml:space="preserve"> </w:t>
      </w:r>
      <w:r w:rsidR="00C915D4" w:rsidRPr="00C915D4">
        <w:rPr>
          <w:sz w:val="28"/>
          <w:szCs w:val="28"/>
        </w:rPr>
        <w:t>2</w:t>
      </w:r>
      <w:r w:rsidRPr="00C915D4">
        <w:rPr>
          <w:sz w:val="28"/>
          <w:szCs w:val="28"/>
        </w:rPr>
        <w:t xml:space="preserve"> контрольн</w:t>
      </w:r>
      <w:r w:rsidR="00C915D4" w:rsidRPr="00C915D4">
        <w:rPr>
          <w:sz w:val="28"/>
          <w:szCs w:val="28"/>
        </w:rPr>
        <w:t xml:space="preserve">ых </w:t>
      </w:r>
      <w:r w:rsidRPr="00C915D4">
        <w:rPr>
          <w:sz w:val="28"/>
          <w:szCs w:val="28"/>
        </w:rPr>
        <w:t>(надзорн</w:t>
      </w:r>
      <w:r w:rsidR="00C915D4" w:rsidRPr="00C915D4">
        <w:rPr>
          <w:sz w:val="28"/>
          <w:szCs w:val="28"/>
        </w:rPr>
        <w:t>ых</w:t>
      </w:r>
      <w:r w:rsidRPr="00C915D4">
        <w:rPr>
          <w:sz w:val="28"/>
          <w:szCs w:val="28"/>
        </w:rPr>
        <w:t>) мероприяти</w:t>
      </w:r>
      <w:r w:rsidR="000341B7">
        <w:rPr>
          <w:sz w:val="28"/>
          <w:szCs w:val="28"/>
        </w:rPr>
        <w:t>я</w:t>
      </w:r>
      <w:r w:rsidRPr="00C915D4">
        <w:rPr>
          <w:sz w:val="28"/>
          <w:szCs w:val="28"/>
        </w:rPr>
        <w:t>, во взаимодействии с контролируемым лицом, в том числе</w:t>
      </w:r>
      <w:r w:rsidR="00C915D4" w:rsidRPr="00C915D4">
        <w:rPr>
          <w:sz w:val="28"/>
          <w:szCs w:val="28"/>
        </w:rPr>
        <w:t xml:space="preserve">: </w:t>
      </w:r>
      <w:r w:rsidR="000341B7">
        <w:rPr>
          <w:sz w:val="28"/>
          <w:szCs w:val="28"/>
        </w:rPr>
        <w:t>1</w:t>
      </w:r>
      <w:r w:rsidR="00C915D4" w:rsidRPr="00C915D4">
        <w:rPr>
          <w:sz w:val="28"/>
          <w:szCs w:val="28"/>
        </w:rPr>
        <w:t xml:space="preserve"> внепланов</w:t>
      </w:r>
      <w:r w:rsidR="000341B7">
        <w:rPr>
          <w:sz w:val="28"/>
          <w:szCs w:val="28"/>
        </w:rPr>
        <w:t>ая выездная проверка, 1</w:t>
      </w:r>
      <w:r w:rsidR="00C915D4" w:rsidRPr="00C915D4">
        <w:rPr>
          <w:sz w:val="28"/>
          <w:szCs w:val="28"/>
        </w:rPr>
        <w:t xml:space="preserve"> инспекционны</w:t>
      </w:r>
      <w:r w:rsidR="000341B7">
        <w:rPr>
          <w:sz w:val="28"/>
          <w:szCs w:val="28"/>
        </w:rPr>
        <w:t>й</w:t>
      </w:r>
      <w:r w:rsidR="00C915D4" w:rsidRPr="00C915D4">
        <w:rPr>
          <w:sz w:val="28"/>
          <w:szCs w:val="28"/>
        </w:rPr>
        <w:t xml:space="preserve"> визит</w:t>
      </w:r>
      <w:r w:rsidR="000341B7">
        <w:rPr>
          <w:sz w:val="28"/>
          <w:szCs w:val="28"/>
        </w:rPr>
        <w:t>.</w:t>
      </w:r>
    </w:p>
    <w:p w:rsidR="00FE4BDB" w:rsidRPr="00A436BB" w:rsidRDefault="00FE4BDB" w:rsidP="00FE4BDB">
      <w:pPr>
        <w:ind w:left="-567" w:firstLine="567"/>
        <w:contextualSpacing/>
        <w:jc w:val="both"/>
        <w:rPr>
          <w:sz w:val="28"/>
          <w:szCs w:val="28"/>
        </w:rPr>
      </w:pPr>
      <w:r w:rsidRPr="00A436BB">
        <w:rPr>
          <w:sz w:val="28"/>
          <w:szCs w:val="28"/>
        </w:rPr>
        <w:t>Контрольн</w:t>
      </w:r>
      <w:r w:rsidR="00EE2701" w:rsidRPr="00A436BB">
        <w:rPr>
          <w:sz w:val="28"/>
          <w:szCs w:val="28"/>
        </w:rPr>
        <w:t>ая (надзорная)</w:t>
      </w:r>
      <w:r w:rsidRPr="00A436BB">
        <w:rPr>
          <w:sz w:val="28"/>
          <w:szCs w:val="28"/>
        </w:rPr>
        <w:t xml:space="preserve"> деятельность Комитета в 202</w:t>
      </w:r>
      <w:r w:rsidR="000341B7">
        <w:rPr>
          <w:sz w:val="28"/>
          <w:szCs w:val="28"/>
        </w:rPr>
        <w:t>3</w:t>
      </w:r>
      <w:r w:rsidRPr="00A436BB">
        <w:rPr>
          <w:sz w:val="28"/>
          <w:szCs w:val="28"/>
        </w:rPr>
        <w:t xml:space="preserve"> в </w:t>
      </w:r>
      <w:r w:rsidR="005E2913" w:rsidRPr="00A436BB">
        <w:rPr>
          <w:sz w:val="28"/>
          <w:szCs w:val="28"/>
        </w:rPr>
        <w:t>значительной</w:t>
      </w:r>
      <w:r w:rsidRPr="00A436BB">
        <w:rPr>
          <w:sz w:val="28"/>
          <w:szCs w:val="28"/>
        </w:rPr>
        <w:t xml:space="preserve"> мере была направлена на предупреждение нарушений обязательных требований </w:t>
      </w:r>
      <w:r w:rsidR="00EE2701" w:rsidRPr="00A436BB">
        <w:rPr>
          <w:sz w:val="28"/>
          <w:szCs w:val="28"/>
        </w:rPr>
        <w:t xml:space="preserve">природоохранного </w:t>
      </w:r>
      <w:r w:rsidRPr="00A436BB">
        <w:rPr>
          <w:sz w:val="28"/>
          <w:szCs w:val="28"/>
        </w:rPr>
        <w:t>законодательства и проведение профилактических мероприятий.</w:t>
      </w:r>
    </w:p>
    <w:p w:rsidR="00EE2701" w:rsidRPr="00A436BB" w:rsidRDefault="004C0384" w:rsidP="00EE2701">
      <w:pPr>
        <w:ind w:left="-567" w:firstLine="567"/>
        <w:contextualSpacing/>
        <w:jc w:val="both"/>
        <w:rPr>
          <w:sz w:val="28"/>
          <w:szCs w:val="28"/>
        </w:rPr>
      </w:pPr>
      <w:r w:rsidRPr="00A436BB">
        <w:rPr>
          <w:sz w:val="28"/>
          <w:szCs w:val="28"/>
        </w:rPr>
        <w:t xml:space="preserve">Так, в </w:t>
      </w:r>
      <w:r w:rsidR="00FE4BDB" w:rsidRPr="00A436BB">
        <w:rPr>
          <w:sz w:val="28"/>
          <w:szCs w:val="28"/>
        </w:rPr>
        <w:t>течение</w:t>
      </w:r>
      <w:r w:rsidRPr="00A436BB">
        <w:rPr>
          <w:sz w:val="28"/>
          <w:szCs w:val="28"/>
        </w:rPr>
        <w:t xml:space="preserve"> </w:t>
      </w:r>
      <w:r w:rsidR="00FE4BDB" w:rsidRPr="00A436BB">
        <w:rPr>
          <w:sz w:val="28"/>
          <w:szCs w:val="28"/>
        </w:rPr>
        <w:t>202</w:t>
      </w:r>
      <w:r w:rsidR="000341B7">
        <w:rPr>
          <w:sz w:val="28"/>
          <w:szCs w:val="28"/>
        </w:rPr>
        <w:t>3</w:t>
      </w:r>
      <w:r w:rsidRPr="00A436BB">
        <w:rPr>
          <w:sz w:val="28"/>
          <w:szCs w:val="28"/>
        </w:rPr>
        <w:t xml:space="preserve"> </w:t>
      </w:r>
      <w:r w:rsidR="00FE4BDB" w:rsidRPr="00A436BB">
        <w:rPr>
          <w:sz w:val="28"/>
          <w:szCs w:val="28"/>
        </w:rPr>
        <w:t>года</w:t>
      </w:r>
      <w:r w:rsidRPr="00A436BB">
        <w:rPr>
          <w:sz w:val="28"/>
          <w:szCs w:val="28"/>
        </w:rPr>
        <w:t xml:space="preserve"> Комитетом </w:t>
      </w:r>
      <w:r w:rsidR="00FE4BDB" w:rsidRPr="00A436BB">
        <w:rPr>
          <w:sz w:val="28"/>
          <w:szCs w:val="28"/>
        </w:rPr>
        <w:t>осуществлено</w:t>
      </w:r>
      <w:r w:rsidRPr="00A436BB">
        <w:rPr>
          <w:sz w:val="28"/>
          <w:szCs w:val="28"/>
        </w:rPr>
        <w:t xml:space="preserve"> </w:t>
      </w:r>
      <w:r w:rsidR="000341B7">
        <w:rPr>
          <w:sz w:val="28"/>
          <w:szCs w:val="28"/>
        </w:rPr>
        <w:t>1405</w:t>
      </w:r>
      <w:r w:rsidR="00EE2701" w:rsidRPr="00A436BB">
        <w:rPr>
          <w:sz w:val="28"/>
          <w:szCs w:val="28"/>
        </w:rPr>
        <w:t xml:space="preserve"> </w:t>
      </w:r>
      <w:proofErr w:type="gramStart"/>
      <w:r w:rsidR="00EE2701" w:rsidRPr="00A436BB">
        <w:rPr>
          <w:sz w:val="28"/>
          <w:szCs w:val="28"/>
        </w:rPr>
        <w:t>профилактических</w:t>
      </w:r>
      <w:proofErr w:type="gramEnd"/>
      <w:r w:rsidR="00EE2701" w:rsidRPr="00A436BB">
        <w:rPr>
          <w:sz w:val="28"/>
          <w:szCs w:val="28"/>
        </w:rPr>
        <w:t xml:space="preserve"> мероприяти</w:t>
      </w:r>
      <w:r w:rsidR="00C915D4" w:rsidRPr="00A436BB">
        <w:rPr>
          <w:sz w:val="28"/>
          <w:szCs w:val="28"/>
        </w:rPr>
        <w:t>я</w:t>
      </w:r>
      <w:r w:rsidR="00EE2701" w:rsidRPr="00A436BB">
        <w:rPr>
          <w:sz w:val="28"/>
          <w:szCs w:val="28"/>
        </w:rPr>
        <w:t>, в том числе:</w:t>
      </w:r>
    </w:p>
    <w:p w:rsidR="00EE2701" w:rsidRPr="00A436BB" w:rsidRDefault="00EE2701" w:rsidP="00EE2701">
      <w:pPr>
        <w:ind w:left="-567" w:firstLine="567"/>
        <w:contextualSpacing/>
        <w:jc w:val="both"/>
        <w:rPr>
          <w:sz w:val="28"/>
          <w:szCs w:val="28"/>
        </w:rPr>
      </w:pPr>
      <w:r w:rsidRPr="00A436BB">
        <w:rPr>
          <w:sz w:val="28"/>
          <w:szCs w:val="28"/>
        </w:rPr>
        <w:t>•</w:t>
      </w:r>
      <w:r w:rsidRPr="00A436BB">
        <w:rPr>
          <w:sz w:val="28"/>
          <w:szCs w:val="28"/>
        </w:rPr>
        <w:tab/>
        <w:t>информирование (количество фактов размещения информации на официальном сайте контрольного (надзорного) органа) -</w:t>
      </w:r>
      <w:r w:rsidR="000341B7">
        <w:rPr>
          <w:sz w:val="28"/>
          <w:szCs w:val="28"/>
        </w:rPr>
        <w:t>64</w:t>
      </w:r>
      <w:r w:rsidRPr="00A436BB">
        <w:rPr>
          <w:sz w:val="28"/>
          <w:szCs w:val="28"/>
        </w:rPr>
        <w:t xml:space="preserve"> шт.</w:t>
      </w:r>
    </w:p>
    <w:p w:rsidR="00EE2701" w:rsidRPr="00A436BB" w:rsidRDefault="00EE2701" w:rsidP="00EE2701">
      <w:pPr>
        <w:ind w:left="-567" w:firstLine="567"/>
        <w:contextualSpacing/>
        <w:jc w:val="both"/>
        <w:rPr>
          <w:sz w:val="28"/>
          <w:szCs w:val="28"/>
        </w:rPr>
      </w:pPr>
      <w:r w:rsidRPr="00A436BB">
        <w:rPr>
          <w:sz w:val="28"/>
          <w:szCs w:val="28"/>
        </w:rPr>
        <w:lastRenderedPageBreak/>
        <w:t>•</w:t>
      </w:r>
      <w:r w:rsidRPr="00A436BB">
        <w:rPr>
          <w:sz w:val="28"/>
          <w:szCs w:val="28"/>
        </w:rPr>
        <w:tab/>
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органа)- 1;</w:t>
      </w:r>
    </w:p>
    <w:p w:rsidR="00EE2701" w:rsidRDefault="00EE2701" w:rsidP="00EE2701">
      <w:pPr>
        <w:ind w:left="-567" w:firstLine="567"/>
        <w:contextualSpacing/>
        <w:jc w:val="both"/>
        <w:rPr>
          <w:sz w:val="28"/>
          <w:szCs w:val="28"/>
        </w:rPr>
      </w:pPr>
      <w:r w:rsidRPr="00A436BB">
        <w:rPr>
          <w:sz w:val="28"/>
          <w:szCs w:val="28"/>
        </w:rPr>
        <w:t>•</w:t>
      </w:r>
      <w:r w:rsidRPr="00A436BB">
        <w:rPr>
          <w:sz w:val="28"/>
          <w:szCs w:val="28"/>
        </w:rPr>
        <w:tab/>
        <w:t xml:space="preserve">объявлено </w:t>
      </w:r>
      <w:r w:rsidR="00C915D4" w:rsidRPr="00A436BB">
        <w:rPr>
          <w:sz w:val="28"/>
          <w:szCs w:val="28"/>
        </w:rPr>
        <w:t>1</w:t>
      </w:r>
      <w:r w:rsidR="000341B7">
        <w:rPr>
          <w:sz w:val="28"/>
          <w:szCs w:val="28"/>
        </w:rPr>
        <w:t>196</w:t>
      </w:r>
      <w:r w:rsidRPr="00A436BB">
        <w:rPr>
          <w:sz w:val="28"/>
          <w:szCs w:val="28"/>
        </w:rPr>
        <w:t xml:space="preserve">  предостережения о недопустимости нарушения законодательства;</w:t>
      </w:r>
    </w:p>
    <w:p w:rsidR="000341B7" w:rsidRPr="00A436BB" w:rsidRDefault="000341B7" w:rsidP="00EE2701">
      <w:pPr>
        <w:ind w:left="-567" w:firstLine="567"/>
        <w:contextualSpacing/>
        <w:jc w:val="both"/>
        <w:rPr>
          <w:sz w:val="28"/>
          <w:szCs w:val="28"/>
        </w:rPr>
      </w:pPr>
      <w:r w:rsidRPr="000341B7">
        <w:rPr>
          <w:sz w:val="28"/>
          <w:szCs w:val="28"/>
        </w:rPr>
        <w:t>•</w:t>
      </w:r>
      <w:r w:rsidRPr="000341B7">
        <w:rPr>
          <w:sz w:val="28"/>
          <w:szCs w:val="28"/>
        </w:rPr>
        <w:tab/>
        <w:t xml:space="preserve">проведено </w:t>
      </w:r>
      <w:r>
        <w:rPr>
          <w:sz w:val="28"/>
          <w:szCs w:val="28"/>
        </w:rPr>
        <w:t>92 консультирования</w:t>
      </w:r>
      <w:r w:rsidRPr="000341B7">
        <w:rPr>
          <w:sz w:val="28"/>
          <w:szCs w:val="28"/>
        </w:rPr>
        <w:t>.</w:t>
      </w:r>
    </w:p>
    <w:p w:rsidR="00EE2701" w:rsidRPr="00A436BB" w:rsidRDefault="00EE2701" w:rsidP="00EE2701">
      <w:pPr>
        <w:ind w:left="-567" w:firstLine="567"/>
        <w:contextualSpacing/>
        <w:jc w:val="both"/>
        <w:rPr>
          <w:sz w:val="28"/>
          <w:szCs w:val="28"/>
        </w:rPr>
      </w:pPr>
      <w:r w:rsidRPr="00A436BB">
        <w:rPr>
          <w:sz w:val="28"/>
          <w:szCs w:val="28"/>
        </w:rPr>
        <w:t>•</w:t>
      </w:r>
      <w:r w:rsidRPr="00A436BB">
        <w:rPr>
          <w:sz w:val="28"/>
          <w:szCs w:val="28"/>
        </w:rPr>
        <w:tab/>
        <w:t xml:space="preserve">проведено </w:t>
      </w:r>
      <w:r w:rsidR="00FD597A">
        <w:rPr>
          <w:sz w:val="28"/>
          <w:szCs w:val="28"/>
        </w:rPr>
        <w:t xml:space="preserve">52 </w:t>
      </w:r>
      <w:r w:rsidRPr="00A436BB">
        <w:rPr>
          <w:sz w:val="28"/>
          <w:szCs w:val="28"/>
        </w:rPr>
        <w:t xml:space="preserve"> </w:t>
      </w:r>
      <w:proofErr w:type="gramStart"/>
      <w:r w:rsidRPr="00A436BB">
        <w:rPr>
          <w:sz w:val="28"/>
          <w:szCs w:val="28"/>
        </w:rPr>
        <w:t>профилактических</w:t>
      </w:r>
      <w:proofErr w:type="gramEnd"/>
      <w:r w:rsidRPr="00A436BB">
        <w:rPr>
          <w:sz w:val="28"/>
          <w:szCs w:val="28"/>
        </w:rPr>
        <w:t xml:space="preserve"> визит</w:t>
      </w:r>
      <w:r w:rsidR="00FD597A">
        <w:rPr>
          <w:sz w:val="28"/>
          <w:szCs w:val="28"/>
        </w:rPr>
        <w:t>а</w:t>
      </w:r>
      <w:r w:rsidRPr="00A436BB">
        <w:rPr>
          <w:sz w:val="28"/>
          <w:szCs w:val="28"/>
        </w:rPr>
        <w:t>.</w:t>
      </w:r>
    </w:p>
    <w:p w:rsidR="003B302C" w:rsidRPr="00A436BB" w:rsidRDefault="003B302C" w:rsidP="00EE2701">
      <w:pPr>
        <w:ind w:left="-567" w:firstLine="567"/>
        <w:contextualSpacing/>
        <w:jc w:val="both"/>
        <w:rPr>
          <w:sz w:val="28"/>
          <w:szCs w:val="28"/>
        </w:rPr>
      </w:pPr>
      <w:r w:rsidRPr="00A436BB">
        <w:rPr>
          <w:sz w:val="28"/>
          <w:szCs w:val="28"/>
        </w:rPr>
        <w:t xml:space="preserve">В рамках </w:t>
      </w:r>
      <w:r w:rsidR="00EE2701" w:rsidRPr="00A436BB">
        <w:rPr>
          <w:sz w:val="28"/>
          <w:szCs w:val="28"/>
        </w:rPr>
        <w:t xml:space="preserve">регионального </w:t>
      </w:r>
      <w:r w:rsidRPr="00A436BB">
        <w:rPr>
          <w:sz w:val="28"/>
          <w:szCs w:val="28"/>
        </w:rPr>
        <w:t xml:space="preserve">государственного </w:t>
      </w:r>
      <w:r w:rsidR="00C915D4" w:rsidRPr="00A436BB">
        <w:rPr>
          <w:sz w:val="28"/>
          <w:szCs w:val="28"/>
        </w:rPr>
        <w:t>эк</w:t>
      </w:r>
      <w:r w:rsidR="00EE2701" w:rsidRPr="00A436BB">
        <w:rPr>
          <w:sz w:val="28"/>
          <w:szCs w:val="28"/>
        </w:rPr>
        <w:t>ологического</w:t>
      </w:r>
      <w:r w:rsidRPr="00A436BB">
        <w:rPr>
          <w:sz w:val="28"/>
          <w:szCs w:val="28"/>
        </w:rPr>
        <w:t xml:space="preserve"> контроля </w:t>
      </w:r>
      <w:r w:rsidR="00EE2701" w:rsidRPr="00A436BB">
        <w:rPr>
          <w:sz w:val="28"/>
          <w:szCs w:val="28"/>
        </w:rPr>
        <w:t xml:space="preserve">(надзора) </w:t>
      </w:r>
      <w:r w:rsidRPr="00A436BB">
        <w:rPr>
          <w:sz w:val="28"/>
          <w:szCs w:val="28"/>
        </w:rPr>
        <w:t xml:space="preserve">Комитетом осуществлялось производство по делам об административных правонарушениях, в том числе поступивших на рассмотрение из иных органов </w:t>
      </w:r>
      <w:r w:rsidR="00AA69E1" w:rsidRPr="00A436BB">
        <w:rPr>
          <w:sz w:val="28"/>
          <w:szCs w:val="28"/>
        </w:rPr>
        <w:t>(прокуратуры</w:t>
      </w:r>
      <w:r w:rsidR="00C915D4" w:rsidRPr="00A436BB">
        <w:rPr>
          <w:sz w:val="28"/>
          <w:szCs w:val="28"/>
        </w:rPr>
        <w:t>, полиции</w:t>
      </w:r>
      <w:r w:rsidRPr="00A436BB">
        <w:rPr>
          <w:sz w:val="28"/>
          <w:szCs w:val="28"/>
        </w:rPr>
        <w:t>).</w:t>
      </w:r>
    </w:p>
    <w:p w:rsidR="00EE4EBB" w:rsidRPr="004E69C2" w:rsidRDefault="003B302C" w:rsidP="004E69C2">
      <w:pPr>
        <w:ind w:left="-567" w:firstLine="567"/>
        <w:contextualSpacing/>
        <w:jc w:val="both"/>
        <w:rPr>
          <w:sz w:val="28"/>
          <w:szCs w:val="28"/>
        </w:rPr>
      </w:pPr>
      <w:r w:rsidRPr="004E69C2">
        <w:rPr>
          <w:sz w:val="28"/>
          <w:szCs w:val="28"/>
        </w:rPr>
        <w:t xml:space="preserve">Всего </w:t>
      </w:r>
      <w:r w:rsidR="000A1281" w:rsidRPr="004E69C2">
        <w:rPr>
          <w:sz w:val="28"/>
          <w:szCs w:val="28"/>
        </w:rPr>
        <w:t>за отчетный период</w:t>
      </w:r>
      <w:r w:rsidR="009C0C6E" w:rsidRPr="004E69C2">
        <w:rPr>
          <w:sz w:val="28"/>
          <w:szCs w:val="28"/>
        </w:rPr>
        <w:t xml:space="preserve"> вынесено </w:t>
      </w:r>
      <w:r w:rsidR="004E69C2" w:rsidRPr="004E69C2">
        <w:rPr>
          <w:sz w:val="28"/>
          <w:szCs w:val="28"/>
        </w:rPr>
        <w:t>646</w:t>
      </w:r>
      <w:r w:rsidR="009C0C6E" w:rsidRPr="004E69C2">
        <w:rPr>
          <w:sz w:val="28"/>
          <w:szCs w:val="28"/>
        </w:rPr>
        <w:t xml:space="preserve"> постановлени</w:t>
      </w:r>
      <w:r w:rsidR="004E69C2" w:rsidRPr="004E69C2">
        <w:rPr>
          <w:sz w:val="28"/>
          <w:szCs w:val="28"/>
        </w:rPr>
        <w:t>й</w:t>
      </w:r>
      <w:r w:rsidR="009C0C6E" w:rsidRPr="004E69C2">
        <w:rPr>
          <w:sz w:val="28"/>
          <w:szCs w:val="28"/>
        </w:rPr>
        <w:t xml:space="preserve"> о назначении административного наказания, в том числе в отношении граждан – </w:t>
      </w:r>
      <w:r w:rsidR="004E69C2" w:rsidRPr="004E69C2">
        <w:rPr>
          <w:sz w:val="28"/>
          <w:szCs w:val="28"/>
        </w:rPr>
        <w:t>530</w:t>
      </w:r>
      <w:r w:rsidR="009C0C6E" w:rsidRPr="004E69C2">
        <w:rPr>
          <w:sz w:val="28"/>
          <w:szCs w:val="28"/>
        </w:rPr>
        <w:t xml:space="preserve">, должностных лиц – </w:t>
      </w:r>
      <w:r w:rsidR="004E69C2" w:rsidRPr="004E69C2">
        <w:rPr>
          <w:sz w:val="28"/>
          <w:szCs w:val="28"/>
        </w:rPr>
        <w:t>71</w:t>
      </w:r>
      <w:r w:rsidR="00AA69E1" w:rsidRPr="004E69C2">
        <w:rPr>
          <w:sz w:val="28"/>
          <w:szCs w:val="28"/>
        </w:rPr>
        <w:t xml:space="preserve">, юридических лиц – </w:t>
      </w:r>
      <w:r w:rsidR="004E69C2" w:rsidRPr="004E69C2">
        <w:rPr>
          <w:sz w:val="28"/>
          <w:szCs w:val="28"/>
        </w:rPr>
        <w:t>45</w:t>
      </w:r>
      <w:r w:rsidR="009C0C6E" w:rsidRPr="004E69C2">
        <w:rPr>
          <w:sz w:val="28"/>
          <w:szCs w:val="28"/>
        </w:rPr>
        <w:t xml:space="preserve">. Наложено административных штрафов на сумму </w:t>
      </w:r>
      <w:r w:rsidR="004E69C2" w:rsidRPr="004E69C2">
        <w:rPr>
          <w:sz w:val="28"/>
          <w:szCs w:val="28"/>
        </w:rPr>
        <w:t>12 560</w:t>
      </w:r>
      <w:r w:rsidR="00C26699" w:rsidRPr="004E69C2">
        <w:rPr>
          <w:sz w:val="28"/>
          <w:szCs w:val="28"/>
        </w:rPr>
        <w:t>,5</w:t>
      </w:r>
      <w:r w:rsidR="00AA69E1" w:rsidRPr="004E69C2">
        <w:rPr>
          <w:sz w:val="28"/>
          <w:szCs w:val="28"/>
        </w:rPr>
        <w:t xml:space="preserve"> тыс.</w:t>
      </w:r>
      <w:r w:rsidR="009C0C6E" w:rsidRPr="004E69C2">
        <w:rPr>
          <w:sz w:val="28"/>
          <w:szCs w:val="28"/>
        </w:rPr>
        <w:t xml:space="preserve"> руб.  </w:t>
      </w:r>
    </w:p>
    <w:p w:rsidR="00327677" w:rsidRPr="00327677" w:rsidRDefault="00EE4EBB" w:rsidP="0032767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  <w:r w:rsidRPr="00327677">
        <w:rPr>
          <w:rFonts w:eastAsia="Calibri"/>
          <w:sz w:val="28"/>
          <w:szCs w:val="28"/>
        </w:rPr>
        <w:t>Наиболее частыми нарушениями законодательства</w:t>
      </w:r>
      <w:r w:rsidR="0028520A" w:rsidRPr="00327677">
        <w:rPr>
          <w:rFonts w:eastAsia="Calibri"/>
          <w:sz w:val="28"/>
          <w:szCs w:val="28"/>
        </w:rPr>
        <w:t xml:space="preserve"> </w:t>
      </w:r>
      <w:r w:rsidR="00327677" w:rsidRPr="00327677">
        <w:rPr>
          <w:rFonts w:eastAsia="Calibri"/>
          <w:sz w:val="28"/>
          <w:szCs w:val="28"/>
        </w:rPr>
        <w:t>в области охраны окружающей среды</w:t>
      </w:r>
      <w:r w:rsidR="00AA69E1" w:rsidRPr="00327677">
        <w:rPr>
          <w:rFonts w:eastAsia="Calibri"/>
          <w:sz w:val="28"/>
          <w:szCs w:val="28"/>
        </w:rPr>
        <w:t xml:space="preserve"> </w:t>
      </w:r>
      <w:r w:rsidR="0028520A" w:rsidRPr="00327677">
        <w:rPr>
          <w:rFonts w:eastAsia="Calibri"/>
          <w:sz w:val="28"/>
          <w:szCs w:val="28"/>
        </w:rPr>
        <w:t>в 202</w:t>
      </w:r>
      <w:r w:rsidR="004E69C2">
        <w:rPr>
          <w:rFonts w:eastAsia="Calibri"/>
          <w:sz w:val="28"/>
          <w:szCs w:val="28"/>
        </w:rPr>
        <w:t>3</w:t>
      </w:r>
      <w:r w:rsidR="0028520A" w:rsidRPr="00327677">
        <w:rPr>
          <w:rFonts w:eastAsia="Calibri"/>
          <w:sz w:val="28"/>
          <w:szCs w:val="28"/>
        </w:rPr>
        <w:t xml:space="preserve"> году являлись</w:t>
      </w:r>
      <w:r w:rsidR="00B537A8" w:rsidRPr="00327677">
        <w:rPr>
          <w:rFonts w:eastAsia="Calibri"/>
          <w:sz w:val="28"/>
          <w:szCs w:val="28"/>
        </w:rPr>
        <w:t xml:space="preserve"> (в  процентах от общего количества нарушений законодательства</w:t>
      </w:r>
      <w:r w:rsidR="00AA69E1" w:rsidRPr="00327677">
        <w:rPr>
          <w:rFonts w:eastAsia="Calibri"/>
          <w:sz w:val="28"/>
          <w:szCs w:val="28"/>
        </w:rPr>
        <w:t xml:space="preserve"> </w:t>
      </w:r>
      <w:r w:rsidR="00327677" w:rsidRPr="00327677">
        <w:rPr>
          <w:rFonts w:eastAsia="Calibri"/>
          <w:sz w:val="28"/>
          <w:szCs w:val="28"/>
        </w:rPr>
        <w:t>в области охраны окружающей среды</w:t>
      </w:r>
      <w:r w:rsidR="00B537A8" w:rsidRPr="00327677">
        <w:rPr>
          <w:rFonts w:eastAsia="Calibri"/>
          <w:sz w:val="28"/>
          <w:szCs w:val="28"/>
        </w:rPr>
        <w:t>)</w:t>
      </w:r>
      <w:r w:rsidR="00327677" w:rsidRPr="00327677">
        <w:rPr>
          <w:rFonts w:eastAsia="Calibri"/>
          <w:sz w:val="28"/>
          <w:szCs w:val="28"/>
        </w:rPr>
        <w:t xml:space="preserve"> нар</w:t>
      </w:r>
      <w:r w:rsidR="00327677">
        <w:rPr>
          <w:rFonts w:eastAsia="Calibri"/>
          <w:sz w:val="28"/>
          <w:szCs w:val="28"/>
        </w:rPr>
        <w:t>у</w:t>
      </w:r>
      <w:r w:rsidR="00327677" w:rsidRPr="00327677">
        <w:rPr>
          <w:rFonts w:eastAsia="Calibri"/>
          <w:sz w:val="28"/>
          <w:szCs w:val="28"/>
        </w:rPr>
        <w:t>шения в области обращения с отходами производства и потребления –</w:t>
      </w:r>
      <w:r w:rsidR="00327677">
        <w:rPr>
          <w:rFonts w:eastAsia="Calibri"/>
          <w:sz w:val="28"/>
          <w:szCs w:val="28"/>
        </w:rPr>
        <w:t xml:space="preserve"> </w:t>
      </w:r>
      <w:r w:rsidR="00327677" w:rsidRPr="00327677">
        <w:rPr>
          <w:rFonts w:eastAsia="Calibri"/>
          <w:sz w:val="28"/>
          <w:szCs w:val="28"/>
        </w:rPr>
        <w:t xml:space="preserve">более </w:t>
      </w:r>
      <w:r w:rsidR="004E69C2">
        <w:rPr>
          <w:rFonts w:eastAsia="Calibri"/>
          <w:sz w:val="28"/>
          <w:szCs w:val="28"/>
        </w:rPr>
        <w:t>6</w:t>
      </w:r>
      <w:r w:rsidR="00327677" w:rsidRPr="00327677">
        <w:rPr>
          <w:rFonts w:eastAsia="Calibri"/>
          <w:sz w:val="28"/>
          <w:szCs w:val="28"/>
        </w:rPr>
        <w:t>0 %.</w:t>
      </w:r>
    </w:p>
    <w:p w:rsidR="00B537A8" w:rsidRPr="00327677" w:rsidRDefault="00B537A8" w:rsidP="0032767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  <w:r w:rsidRPr="00327677">
        <w:rPr>
          <w:rFonts w:eastAsia="Calibri"/>
          <w:sz w:val="28"/>
          <w:szCs w:val="28"/>
        </w:rPr>
        <w:t xml:space="preserve">Следует отметить, что с 25.07.2022 вступил в действие Федеральный закон от 14.07.2022 № 290-ФЗ «О внесении изменений в Кодекс Российской Федерации об административных правонарушениях и статью 1 Федерального закона "О внесении изменений в Кодекс Российской Федерации об административных правонарушениях» (далее - КоАП РФ). </w:t>
      </w:r>
    </w:p>
    <w:p w:rsidR="00F36D41" w:rsidRPr="00327677" w:rsidRDefault="00B537A8" w:rsidP="006E486C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  <w:r w:rsidRPr="00327677">
        <w:rPr>
          <w:rFonts w:eastAsia="Calibri"/>
          <w:sz w:val="28"/>
          <w:szCs w:val="28"/>
        </w:rPr>
        <w:t>Теперь у юридических лиц и ИП появилась новая гарантия защиты прав при рассмотрении дела</w:t>
      </w:r>
      <w:r w:rsidR="00F36D41" w:rsidRPr="00327677">
        <w:rPr>
          <w:rFonts w:eastAsia="Calibri"/>
          <w:sz w:val="28"/>
          <w:szCs w:val="28"/>
        </w:rPr>
        <w:t xml:space="preserve"> об административном правонарушении, выявленного в ходе осуществления государственного контроля (надзора)</w:t>
      </w:r>
      <w:r w:rsidRPr="00327677">
        <w:rPr>
          <w:rFonts w:eastAsia="Calibri"/>
          <w:sz w:val="28"/>
          <w:szCs w:val="28"/>
        </w:rPr>
        <w:t>. Кодексом предусмотрен</w:t>
      </w:r>
      <w:r w:rsidR="00F36D41" w:rsidRPr="00327677">
        <w:rPr>
          <w:rFonts w:eastAsia="Calibri"/>
          <w:sz w:val="28"/>
          <w:szCs w:val="28"/>
        </w:rPr>
        <w:t>ы случаи</w:t>
      </w:r>
      <w:r w:rsidRPr="00327677">
        <w:rPr>
          <w:rFonts w:eastAsia="Calibri"/>
          <w:sz w:val="28"/>
          <w:szCs w:val="28"/>
        </w:rPr>
        <w:t xml:space="preserve">, </w:t>
      </w:r>
      <w:r w:rsidR="00F36D41" w:rsidRPr="00327677">
        <w:rPr>
          <w:rFonts w:eastAsia="Calibri"/>
          <w:sz w:val="28"/>
          <w:szCs w:val="28"/>
        </w:rPr>
        <w:t>при которых</w:t>
      </w:r>
      <w:r w:rsidRPr="00327677">
        <w:rPr>
          <w:rFonts w:eastAsia="Calibri"/>
          <w:sz w:val="28"/>
          <w:szCs w:val="28"/>
        </w:rPr>
        <w:t xml:space="preserve"> привлекаемым к административной ответственности лицам должны назначать лишь минимальные штрафы. </w:t>
      </w:r>
      <w:r w:rsidR="00F36D41" w:rsidRPr="00327677">
        <w:rPr>
          <w:rFonts w:eastAsia="Calibri"/>
          <w:sz w:val="28"/>
          <w:szCs w:val="28"/>
        </w:rPr>
        <w:t>Кроме того, установлены основания</w:t>
      </w:r>
      <w:r w:rsidRPr="00327677">
        <w:rPr>
          <w:rFonts w:eastAsia="Calibri"/>
          <w:sz w:val="28"/>
          <w:szCs w:val="28"/>
        </w:rPr>
        <w:t xml:space="preserve"> для уплаты штрафов со скидкой 50% и распространили правила о замене штрафов предупреждениями на крупный бизнес. </w:t>
      </w:r>
    </w:p>
    <w:p w:rsidR="00EE4EBB" w:rsidRPr="00327677" w:rsidRDefault="00F36D41" w:rsidP="006E486C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  <w:r w:rsidRPr="00327677">
        <w:rPr>
          <w:rFonts w:eastAsia="Calibri"/>
          <w:sz w:val="28"/>
          <w:szCs w:val="28"/>
        </w:rPr>
        <w:t>Таким образом, изменения, внесенные в КоАП РФ, у</w:t>
      </w:r>
      <w:r w:rsidR="00B537A8" w:rsidRPr="00327677">
        <w:rPr>
          <w:rFonts w:eastAsia="Calibri"/>
          <w:sz w:val="28"/>
          <w:szCs w:val="28"/>
        </w:rPr>
        <w:t xml:space="preserve">крепили защиту прав </w:t>
      </w:r>
      <w:r w:rsidRPr="00327677">
        <w:rPr>
          <w:rFonts w:eastAsia="Calibri"/>
          <w:sz w:val="28"/>
          <w:szCs w:val="28"/>
        </w:rPr>
        <w:t>лиц</w:t>
      </w:r>
      <w:r w:rsidR="00B537A8" w:rsidRPr="00327677">
        <w:rPr>
          <w:rFonts w:eastAsia="Calibri"/>
          <w:sz w:val="28"/>
          <w:szCs w:val="28"/>
        </w:rPr>
        <w:t xml:space="preserve">, </w:t>
      </w:r>
      <w:r w:rsidRPr="00327677">
        <w:rPr>
          <w:rFonts w:eastAsia="Calibri"/>
          <w:sz w:val="28"/>
          <w:szCs w:val="28"/>
        </w:rPr>
        <w:t xml:space="preserve">допустивших </w:t>
      </w:r>
      <w:r w:rsidR="00B537A8" w:rsidRPr="00327677">
        <w:rPr>
          <w:rFonts w:eastAsia="Calibri"/>
          <w:sz w:val="28"/>
          <w:szCs w:val="28"/>
        </w:rPr>
        <w:t>наруш</w:t>
      </w:r>
      <w:r w:rsidRPr="00327677">
        <w:rPr>
          <w:rFonts w:eastAsia="Calibri"/>
          <w:sz w:val="28"/>
          <w:szCs w:val="28"/>
        </w:rPr>
        <w:t>ения</w:t>
      </w:r>
      <w:r w:rsidR="00B537A8" w:rsidRPr="00327677">
        <w:rPr>
          <w:rFonts w:eastAsia="Calibri"/>
          <w:sz w:val="28"/>
          <w:szCs w:val="28"/>
        </w:rPr>
        <w:t xml:space="preserve"> обязательны</w:t>
      </w:r>
      <w:r w:rsidRPr="00327677">
        <w:rPr>
          <w:rFonts w:eastAsia="Calibri"/>
          <w:sz w:val="28"/>
          <w:szCs w:val="28"/>
        </w:rPr>
        <w:t>х</w:t>
      </w:r>
      <w:r w:rsidR="00B537A8" w:rsidRPr="00327677">
        <w:rPr>
          <w:rFonts w:eastAsia="Calibri"/>
          <w:sz w:val="28"/>
          <w:szCs w:val="28"/>
        </w:rPr>
        <w:t xml:space="preserve"> требовани</w:t>
      </w:r>
      <w:r w:rsidRPr="00327677">
        <w:rPr>
          <w:rFonts w:eastAsia="Calibri"/>
          <w:sz w:val="28"/>
          <w:szCs w:val="28"/>
        </w:rPr>
        <w:t>й</w:t>
      </w:r>
      <w:r w:rsidR="00B537A8" w:rsidRPr="00327677">
        <w:rPr>
          <w:rFonts w:eastAsia="Calibri"/>
          <w:sz w:val="28"/>
          <w:szCs w:val="28"/>
        </w:rPr>
        <w:t>, соблюдение которых оценивают в рамках госконтроля (надзора) или муниципального контроля.</w:t>
      </w:r>
    </w:p>
    <w:p w:rsidR="00E43CB0" w:rsidRPr="00327677" w:rsidRDefault="00E43CB0" w:rsidP="006E486C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  <w:r w:rsidRPr="00327677">
        <w:rPr>
          <w:rFonts w:eastAsia="Calibri"/>
          <w:sz w:val="28"/>
          <w:szCs w:val="28"/>
        </w:rPr>
        <w:t>В соответствии с п</w:t>
      </w:r>
      <w:r w:rsidR="006E486C" w:rsidRPr="00327677">
        <w:rPr>
          <w:rFonts w:eastAsia="Calibri"/>
          <w:sz w:val="28"/>
          <w:szCs w:val="28"/>
        </w:rPr>
        <w:t>остановлением Правительства РФ от 29.12.2022 № 2516 «О внесении изменений в постановление Правительства Российской Федерации от 10 марта 2022 г. N 336»</w:t>
      </w:r>
      <w:r w:rsidRPr="00327677">
        <w:rPr>
          <w:rFonts w:eastAsia="Calibri"/>
          <w:sz w:val="28"/>
          <w:szCs w:val="28"/>
        </w:rPr>
        <w:t xml:space="preserve">, срок действия ограничений при проведении контрольных (надзорных) мероприятий, установленный постановлением Правительства РФ № 336, </w:t>
      </w:r>
      <w:r w:rsidR="006E486C" w:rsidRPr="00327677">
        <w:rPr>
          <w:rFonts w:eastAsia="Calibri"/>
          <w:sz w:val="28"/>
          <w:szCs w:val="28"/>
        </w:rPr>
        <w:t xml:space="preserve"> </w:t>
      </w:r>
      <w:r w:rsidRPr="00327677">
        <w:rPr>
          <w:rFonts w:eastAsia="Calibri"/>
          <w:sz w:val="28"/>
          <w:szCs w:val="28"/>
        </w:rPr>
        <w:t>продлен на 202</w:t>
      </w:r>
      <w:r w:rsidR="004E69C2">
        <w:rPr>
          <w:rFonts w:eastAsia="Calibri"/>
          <w:sz w:val="28"/>
          <w:szCs w:val="28"/>
        </w:rPr>
        <w:t>4</w:t>
      </w:r>
      <w:r w:rsidRPr="00327677">
        <w:rPr>
          <w:rFonts w:eastAsia="Calibri"/>
          <w:sz w:val="28"/>
          <w:szCs w:val="28"/>
        </w:rPr>
        <w:t xml:space="preserve"> год.</w:t>
      </w:r>
    </w:p>
    <w:p w:rsidR="006E486C" w:rsidRPr="00327677" w:rsidRDefault="00E43CB0" w:rsidP="006E486C">
      <w:pPr>
        <w:autoSpaceDE w:val="0"/>
        <w:autoSpaceDN w:val="0"/>
        <w:adjustRightInd w:val="0"/>
        <w:ind w:left="-567" w:firstLine="567"/>
        <w:jc w:val="both"/>
      </w:pPr>
      <w:r w:rsidRPr="00327677">
        <w:rPr>
          <w:rFonts w:eastAsia="Calibri"/>
          <w:sz w:val="28"/>
          <w:szCs w:val="28"/>
        </w:rPr>
        <w:t xml:space="preserve"> В связи с чем, в</w:t>
      </w:r>
      <w:r w:rsidR="0002109E" w:rsidRPr="00327677">
        <w:rPr>
          <w:rFonts w:eastAsia="Calibri"/>
          <w:sz w:val="28"/>
          <w:szCs w:val="28"/>
        </w:rPr>
        <w:t xml:space="preserve"> 20</w:t>
      </w:r>
      <w:r w:rsidR="00926AE5" w:rsidRPr="00327677">
        <w:rPr>
          <w:rFonts w:eastAsia="Calibri"/>
          <w:sz w:val="28"/>
          <w:szCs w:val="28"/>
        </w:rPr>
        <w:t>2</w:t>
      </w:r>
      <w:r w:rsidR="004E69C2">
        <w:rPr>
          <w:rFonts w:eastAsia="Calibri"/>
          <w:sz w:val="28"/>
          <w:szCs w:val="28"/>
        </w:rPr>
        <w:t>4</w:t>
      </w:r>
      <w:r w:rsidR="004A5615" w:rsidRPr="00327677">
        <w:rPr>
          <w:rFonts w:eastAsia="Calibri"/>
          <w:sz w:val="28"/>
          <w:szCs w:val="28"/>
        </w:rPr>
        <w:t xml:space="preserve"> году</w:t>
      </w:r>
      <w:r w:rsidR="00B537A8" w:rsidRPr="00327677">
        <w:rPr>
          <w:rFonts w:eastAsia="Calibri"/>
          <w:sz w:val="28"/>
          <w:szCs w:val="28"/>
        </w:rPr>
        <w:t xml:space="preserve"> </w:t>
      </w:r>
      <w:r w:rsidR="0002109E" w:rsidRPr="00327677">
        <w:rPr>
          <w:rFonts w:eastAsia="Calibri"/>
          <w:sz w:val="28"/>
          <w:szCs w:val="28"/>
        </w:rPr>
        <w:t>контрольно-надзорная деятельность</w:t>
      </w:r>
      <w:r w:rsidR="00B537A8" w:rsidRPr="00327677">
        <w:rPr>
          <w:rFonts w:eastAsia="Calibri"/>
          <w:sz w:val="28"/>
          <w:szCs w:val="28"/>
        </w:rPr>
        <w:t xml:space="preserve"> Комитета </w:t>
      </w:r>
      <w:r w:rsidRPr="00327677">
        <w:rPr>
          <w:rFonts w:eastAsia="Calibri"/>
          <w:sz w:val="28"/>
          <w:szCs w:val="28"/>
        </w:rPr>
        <w:t xml:space="preserve">будет </w:t>
      </w:r>
      <w:r w:rsidR="00B537A8" w:rsidRPr="00327677">
        <w:rPr>
          <w:rFonts w:eastAsia="Calibri"/>
          <w:sz w:val="28"/>
          <w:szCs w:val="28"/>
        </w:rPr>
        <w:t xml:space="preserve">направлена на предупреждение нарушений обязательных требований законодательства </w:t>
      </w:r>
      <w:r w:rsidR="00327677" w:rsidRPr="00327677">
        <w:rPr>
          <w:rFonts w:eastAsia="Calibri"/>
          <w:sz w:val="28"/>
          <w:szCs w:val="28"/>
        </w:rPr>
        <w:t>в области охраны окружающей среды</w:t>
      </w:r>
      <w:r w:rsidR="00AA69E1" w:rsidRPr="00327677">
        <w:rPr>
          <w:rFonts w:eastAsia="Calibri"/>
          <w:sz w:val="28"/>
          <w:szCs w:val="28"/>
        </w:rPr>
        <w:t xml:space="preserve"> </w:t>
      </w:r>
      <w:r w:rsidR="00B537A8" w:rsidRPr="00327677">
        <w:rPr>
          <w:rFonts w:eastAsia="Calibri"/>
          <w:sz w:val="28"/>
          <w:szCs w:val="28"/>
        </w:rPr>
        <w:t>и проведение профилактических мероприятий.</w:t>
      </w:r>
      <w:r w:rsidR="006E486C" w:rsidRPr="00327677">
        <w:t xml:space="preserve"> </w:t>
      </w:r>
    </w:p>
    <w:p w:rsidR="006E486C" w:rsidRPr="00327677" w:rsidRDefault="00E43CB0" w:rsidP="006E486C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  <w:r w:rsidRPr="00327677">
        <w:rPr>
          <w:rFonts w:eastAsia="Calibri"/>
          <w:sz w:val="28"/>
          <w:szCs w:val="28"/>
        </w:rPr>
        <w:t>Кроме того, в</w:t>
      </w:r>
      <w:r w:rsidR="006E486C" w:rsidRPr="00327677">
        <w:rPr>
          <w:rFonts w:eastAsia="Calibri"/>
          <w:sz w:val="28"/>
          <w:szCs w:val="28"/>
        </w:rPr>
        <w:t xml:space="preserve"> целях совершенствования нормативно-правового регулирования и осуществления </w:t>
      </w:r>
      <w:r w:rsidR="00AA69E1" w:rsidRPr="00327677">
        <w:rPr>
          <w:rFonts w:eastAsia="Calibri"/>
          <w:sz w:val="28"/>
          <w:szCs w:val="28"/>
        </w:rPr>
        <w:t>регионального</w:t>
      </w:r>
      <w:r w:rsidR="006E486C" w:rsidRPr="00327677">
        <w:rPr>
          <w:rFonts w:eastAsia="Calibri"/>
          <w:sz w:val="28"/>
          <w:szCs w:val="28"/>
        </w:rPr>
        <w:t xml:space="preserve"> государственного </w:t>
      </w:r>
      <w:r w:rsidR="004E69C2">
        <w:rPr>
          <w:rFonts w:eastAsia="Calibri"/>
          <w:sz w:val="28"/>
          <w:szCs w:val="28"/>
        </w:rPr>
        <w:t>эколо</w:t>
      </w:r>
      <w:r w:rsidR="00AA69E1" w:rsidRPr="00327677">
        <w:rPr>
          <w:rFonts w:eastAsia="Calibri"/>
          <w:sz w:val="28"/>
          <w:szCs w:val="28"/>
        </w:rPr>
        <w:t>гического</w:t>
      </w:r>
      <w:r w:rsidR="006E486C" w:rsidRPr="00327677">
        <w:rPr>
          <w:rFonts w:eastAsia="Calibri"/>
          <w:sz w:val="28"/>
          <w:szCs w:val="28"/>
        </w:rPr>
        <w:t xml:space="preserve"> контроля </w:t>
      </w:r>
      <w:r w:rsidR="00AA69E1" w:rsidRPr="00327677">
        <w:rPr>
          <w:rFonts w:eastAsia="Calibri"/>
          <w:sz w:val="28"/>
          <w:szCs w:val="28"/>
        </w:rPr>
        <w:t xml:space="preserve"> (надзора) </w:t>
      </w:r>
      <w:r w:rsidR="006E486C" w:rsidRPr="00327677">
        <w:rPr>
          <w:rFonts w:eastAsia="Calibri"/>
          <w:sz w:val="28"/>
          <w:szCs w:val="28"/>
        </w:rPr>
        <w:t>необходимо:</w:t>
      </w:r>
    </w:p>
    <w:p w:rsidR="006E486C" w:rsidRPr="00327677" w:rsidRDefault="006E486C" w:rsidP="006E486C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  <w:r w:rsidRPr="00327677">
        <w:rPr>
          <w:rFonts w:eastAsia="Calibri"/>
          <w:sz w:val="28"/>
          <w:szCs w:val="28"/>
        </w:rPr>
        <w:lastRenderedPageBreak/>
        <w:t>- формировать и размещать в сети «Интернет», официальных сайтах региона перечни нормативных правовых актов, устанавливающих обязательные требования по данному виду контроля;</w:t>
      </w:r>
    </w:p>
    <w:p w:rsidR="00B537A8" w:rsidRDefault="006E486C" w:rsidP="006E486C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  <w:r w:rsidRPr="00327677">
        <w:rPr>
          <w:rFonts w:eastAsia="Calibri"/>
          <w:sz w:val="28"/>
          <w:szCs w:val="28"/>
        </w:rPr>
        <w:t>- обобщать практику по контрольно-надзорной деятельности с перечнем наиболее частых нарушений, допускаемых субъектами контроля.</w:t>
      </w:r>
    </w:p>
    <w:p w:rsidR="00327677" w:rsidRPr="00327677" w:rsidRDefault="00327677" w:rsidP="006E486C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</w:t>
      </w:r>
      <w:r w:rsidR="004E69C2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году целевые значения всех ключевых показателей достигнуты.</w:t>
      </w:r>
    </w:p>
    <w:p w:rsidR="00327677" w:rsidRDefault="00327677" w:rsidP="0032767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  <w:r w:rsidRPr="00327677">
        <w:rPr>
          <w:rFonts w:eastAsia="Calibri"/>
          <w:sz w:val="28"/>
          <w:szCs w:val="28"/>
        </w:rPr>
        <w:t>1. Доля устраненных нарушений из числа выявленных нарушений обязательных требований 72%</w:t>
      </w:r>
      <w:r>
        <w:rPr>
          <w:rFonts w:eastAsia="Calibri"/>
          <w:sz w:val="28"/>
          <w:szCs w:val="28"/>
        </w:rPr>
        <w:t>;</w:t>
      </w:r>
      <w:r w:rsidRPr="00327677">
        <w:rPr>
          <w:rFonts w:eastAsia="Calibri"/>
          <w:sz w:val="28"/>
          <w:szCs w:val="28"/>
        </w:rPr>
        <w:t xml:space="preserve">       </w:t>
      </w:r>
    </w:p>
    <w:p w:rsidR="00327677" w:rsidRPr="00327677" w:rsidRDefault="00327677" w:rsidP="004E69C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327677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 Д</w:t>
      </w:r>
      <w:r w:rsidRPr="00327677">
        <w:rPr>
          <w:rFonts w:eastAsia="Calibri"/>
          <w:sz w:val="28"/>
          <w:szCs w:val="28"/>
        </w:rPr>
        <w:t>оля обоснованных жалоб 0%</w:t>
      </w:r>
      <w:r>
        <w:rPr>
          <w:rFonts w:eastAsia="Calibri"/>
          <w:sz w:val="28"/>
          <w:szCs w:val="28"/>
        </w:rPr>
        <w:t>;</w:t>
      </w:r>
      <w:r w:rsidRPr="00327677">
        <w:rPr>
          <w:rFonts w:eastAsia="Calibri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</w:t>
      </w:r>
      <w:r w:rsidRPr="00327677">
        <w:rPr>
          <w:rFonts w:eastAsia="Calibri"/>
          <w:sz w:val="28"/>
          <w:szCs w:val="28"/>
        </w:rPr>
        <w:t>3.Доля вынесенных судебных решений о назначении административного наказания по материалам Комитета 0%</w:t>
      </w:r>
      <w:r>
        <w:rPr>
          <w:rFonts w:eastAsia="Calibri"/>
          <w:sz w:val="28"/>
          <w:szCs w:val="28"/>
        </w:rPr>
        <w:t>.</w:t>
      </w:r>
    </w:p>
    <w:p w:rsidR="00327677" w:rsidRPr="00327677" w:rsidRDefault="00327677" w:rsidP="006E486C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  <w:r w:rsidRPr="00327677">
        <w:rPr>
          <w:rFonts w:eastAsia="Calibri"/>
          <w:sz w:val="28"/>
          <w:szCs w:val="28"/>
        </w:rPr>
        <w:t>Решению поставленных перед Комитетом в 202</w:t>
      </w:r>
      <w:r w:rsidR="004E69C2">
        <w:rPr>
          <w:rFonts w:eastAsia="Calibri"/>
          <w:sz w:val="28"/>
          <w:szCs w:val="28"/>
        </w:rPr>
        <w:t>3</w:t>
      </w:r>
      <w:r w:rsidRPr="00327677">
        <w:rPr>
          <w:rFonts w:eastAsia="Calibri"/>
          <w:sz w:val="28"/>
          <w:szCs w:val="28"/>
        </w:rPr>
        <w:t xml:space="preserve"> году задач способствовало направление материалов административных дел в службу судебных приставов для принудительного взыскания наложенных штрафных санкций; эффективное проведение совместной работы с органами Прокуратуры,  ГИБДД и органами следствия (дознания); работа по предъявлению исковых требований о возмещении ущерба, причиненного окружающей среде. В 202</w:t>
      </w:r>
      <w:r w:rsidR="004E69C2">
        <w:rPr>
          <w:rFonts w:eastAsia="Calibri"/>
          <w:sz w:val="28"/>
          <w:szCs w:val="28"/>
        </w:rPr>
        <w:t>4</w:t>
      </w:r>
      <w:r w:rsidRPr="00327677">
        <w:rPr>
          <w:rFonts w:eastAsia="Calibri"/>
          <w:sz w:val="28"/>
          <w:szCs w:val="28"/>
        </w:rPr>
        <w:t xml:space="preserve"> году продолжится контрольно-надзорная деятельность по своевременному пресечению и предотвращению нарушений законодательства в сфере соблюдения законодательства на объектах хозяйственной и иной деятельности, подлежащих региональному государственному экологическому надзору и привлечению к ответственности виновных лиц.</w:t>
      </w:r>
    </w:p>
    <w:p w:rsidR="00327677" w:rsidRPr="00327677" w:rsidRDefault="00327677" w:rsidP="006E486C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</w:p>
    <w:p w:rsidR="008F0B39" w:rsidRPr="00327677" w:rsidRDefault="008F0B39" w:rsidP="008F0B3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</w:p>
    <w:sectPr w:rsidR="008F0B39" w:rsidRPr="00327677" w:rsidSect="00E43CB0">
      <w:head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FB" w:rsidRDefault="00AB55FB" w:rsidP="00506F0F">
      <w:r>
        <w:separator/>
      </w:r>
    </w:p>
  </w:endnote>
  <w:endnote w:type="continuationSeparator" w:id="0">
    <w:p w:rsidR="00AB55FB" w:rsidRDefault="00AB55FB" w:rsidP="0050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FB" w:rsidRDefault="00AB55FB" w:rsidP="00506F0F">
      <w:r>
        <w:separator/>
      </w:r>
    </w:p>
  </w:footnote>
  <w:footnote w:type="continuationSeparator" w:id="0">
    <w:p w:rsidR="00AB55FB" w:rsidRDefault="00AB55FB" w:rsidP="00506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06407"/>
      <w:docPartObj>
        <w:docPartGallery w:val="Page Numbers (Top of Page)"/>
        <w:docPartUnique/>
      </w:docPartObj>
    </w:sdtPr>
    <w:sdtEndPr/>
    <w:sdtContent>
      <w:p w:rsidR="00506F0F" w:rsidRDefault="00C8302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4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F0F" w:rsidRDefault="00506F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F19"/>
    <w:multiLevelType w:val="hybridMultilevel"/>
    <w:tmpl w:val="C0308D18"/>
    <w:lvl w:ilvl="0" w:tplc="365E009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65E009C">
      <w:start w:val="1"/>
      <w:numFmt w:val="bullet"/>
      <w:lvlText w:val="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DD"/>
    <w:rsid w:val="0002109E"/>
    <w:rsid w:val="0003220A"/>
    <w:rsid w:val="000341B7"/>
    <w:rsid w:val="00043491"/>
    <w:rsid w:val="00056345"/>
    <w:rsid w:val="00082A02"/>
    <w:rsid w:val="000A1281"/>
    <w:rsid w:val="000B4F50"/>
    <w:rsid w:val="00100A58"/>
    <w:rsid w:val="00141F09"/>
    <w:rsid w:val="001B1C5B"/>
    <w:rsid w:val="001D6555"/>
    <w:rsid w:val="001E423E"/>
    <w:rsid w:val="001F5BDF"/>
    <w:rsid w:val="00206C71"/>
    <w:rsid w:val="00221878"/>
    <w:rsid w:val="00222BD5"/>
    <w:rsid w:val="002641D4"/>
    <w:rsid w:val="002666BC"/>
    <w:rsid w:val="0028520A"/>
    <w:rsid w:val="00297962"/>
    <w:rsid w:val="002A0C3D"/>
    <w:rsid w:val="002F2ACE"/>
    <w:rsid w:val="0030447C"/>
    <w:rsid w:val="00327677"/>
    <w:rsid w:val="003364A4"/>
    <w:rsid w:val="00382D5B"/>
    <w:rsid w:val="003A2DEF"/>
    <w:rsid w:val="003B302C"/>
    <w:rsid w:val="003C3521"/>
    <w:rsid w:val="003F5299"/>
    <w:rsid w:val="00407A4D"/>
    <w:rsid w:val="00417BB9"/>
    <w:rsid w:val="00435467"/>
    <w:rsid w:val="00440D02"/>
    <w:rsid w:val="0044385F"/>
    <w:rsid w:val="00466F26"/>
    <w:rsid w:val="00482B11"/>
    <w:rsid w:val="00483A68"/>
    <w:rsid w:val="004A5615"/>
    <w:rsid w:val="004B1775"/>
    <w:rsid w:val="004C0384"/>
    <w:rsid w:val="004D0ACF"/>
    <w:rsid w:val="004D717D"/>
    <w:rsid w:val="004E4E07"/>
    <w:rsid w:val="004E69C2"/>
    <w:rsid w:val="00506F0F"/>
    <w:rsid w:val="00520AAD"/>
    <w:rsid w:val="00520E27"/>
    <w:rsid w:val="00521823"/>
    <w:rsid w:val="0057079B"/>
    <w:rsid w:val="00572217"/>
    <w:rsid w:val="00573F34"/>
    <w:rsid w:val="005D5383"/>
    <w:rsid w:val="005E2913"/>
    <w:rsid w:val="00611196"/>
    <w:rsid w:val="00651CE3"/>
    <w:rsid w:val="006535D9"/>
    <w:rsid w:val="006667CD"/>
    <w:rsid w:val="00677ECD"/>
    <w:rsid w:val="006E486C"/>
    <w:rsid w:val="00732CB8"/>
    <w:rsid w:val="0079024A"/>
    <w:rsid w:val="00797E5D"/>
    <w:rsid w:val="007C51BA"/>
    <w:rsid w:val="007D17DD"/>
    <w:rsid w:val="007E5F63"/>
    <w:rsid w:val="00820B1A"/>
    <w:rsid w:val="008230C6"/>
    <w:rsid w:val="00830136"/>
    <w:rsid w:val="00836151"/>
    <w:rsid w:val="00845060"/>
    <w:rsid w:val="008B0890"/>
    <w:rsid w:val="008C46CD"/>
    <w:rsid w:val="008C788E"/>
    <w:rsid w:val="008F0B39"/>
    <w:rsid w:val="008F4233"/>
    <w:rsid w:val="0091113D"/>
    <w:rsid w:val="009244B7"/>
    <w:rsid w:val="0092471F"/>
    <w:rsid w:val="00926AE5"/>
    <w:rsid w:val="009276FF"/>
    <w:rsid w:val="0097372B"/>
    <w:rsid w:val="009813E1"/>
    <w:rsid w:val="009C0C6E"/>
    <w:rsid w:val="009C44D7"/>
    <w:rsid w:val="009E6068"/>
    <w:rsid w:val="00A30FE1"/>
    <w:rsid w:val="00A342F0"/>
    <w:rsid w:val="00A3474A"/>
    <w:rsid w:val="00A404C8"/>
    <w:rsid w:val="00A41BD8"/>
    <w:rsid w:val="00A436BB"/>
    <w:rsid w:val="00A50833"/>
    <w:rsid w:val="00A562B9"/>
    <w:rsid w:val="00A748C6"/>
    <w:rsid w:val="00A905B6"/>
    <w:rsid w:val="00A9433D"/>
    <w:rsid w:val="00AA69E1"/>
    <w:rsid w:val="00AB24DD"/>
    <w:rsid w:val="00AB55FB"/>
    <w:rsid w:val="00AE0E45"/>
    <w:rsid w:val="00AF1AED"/>
    <w:rsid w:val="00B01C2F"/>
    <w:rsid w:val="00B02BD8"/>
    <w:rsid w:val="00B341DE"/>
    <w:rsid w:val="00B537A8"/>
    <w:rsid w:val="00B63962"/>
    <w:rsid w:val="00B66CA1"/>
    <w:rsid w:val="00BA3945"/>
    <w:rsid w:val="00BA7FEA"/>
    <w:rsid w:val="00BC7DCA"/>
    <w:rsid w:val="00BD289B"/>
    <w:rsid w:val="00BF2CA3"/>
    <w:rsid w:val="00C020C5"/>
    <w:rsid w:val="00C07293"/>
    <w:rsid w:val="00C15727"/>
    <w:rsid w:val="00C26699"/>
    <w:rsid w:val="00C412BE"/>
    <w:rsid w:val="00C44D59"/>
    <w:rsid w:val="00C61049"/>
    <w:rsid w:val="00C73A21"/>
    <w:rsid w:val="00C83026"/>
    <w:rsid w:val="00C915D4"/>
    <w:rsid w:val="00CB5471"/>
    <w:rsid w:val="00CC7A30"/>
    <w:rsid w:val="00CF3DF0"/>
    <w:rsid w:val="00D01E4F"/>
    <w:rsid w:val="00D03632"/>
    <w:rsid w:val="00D40C95"/>
    <w:rsid w:val="00D42C3B"/>
    <w:rsid w:val="00D531F9"/>
    <w:rsid w:val="00D573D0"/>
    <w:rsid w:val="00D8625C"/>
    <w:rsid w:val="00DA1D4C"/>
    <w:rsid w:val="00DB3AF1"/>
    <w:rsid w:val="00DD4429"/>
    <w:rsid w:val="00DD5909"/>
    <w:rsid w:val="00DF275A"/>
    <w:rsid w:val="00E33571"/>
    <w:rsid w:val="00E36CEA"/>
    <w:rsid w:val="00E3799C"/>
    <w:rsid w:val="00E43CB0"/>
    <w:rsid w:val="00E9050A"/>
    <w:rsid w:val="00EA621A"/>
    <w:rsid w:val="00EC417D"/>
    <w:rsid w:val="00EC5588"/>
    <w:rsid w:val="00EE2701"/>
    <w:rsid w:val="00EE4EBB"/>
    <w:rsid w:val="00F32DEB"/>
    <w:rsid w:val="00F36D41"/>
    <w:rsid w:val="00FB512F"/>
    <w:rsid w:val="00FD597A"/>
    <w:rsid w:val="00FD7597"/>
    <w:rsid w:val="00FE4BDB"/>
    <w:rsid w:val="00FE5A6B"/>
    <w:rsid w:val="00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6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06F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6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6F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F0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D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6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06F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6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6F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F0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D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A3087-A5AF-48CD-A0CD-68D29547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SundukD</Company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Tk_Salamonova</dc:creator>
  <cp:lastModifiedBy>Сергей Вячеславович Шкробинец</cp:lastModifiedBy>
  <cp:revision>4</cp:revision>
  <cp:lastPrinted>2023-03-03T08:04:00Z</cp:lastPrinted>
  <dcterms:created xsi:type="dcterms:W3CDTF">2024-02-13T10:19:00Z</dcterms:created>
  <dcterms:modified xsi:type="dcterms:W3CDTF">2024-02-16T08:53:00Z</dcterms:modified>
</cp:coreProperties>
</file>