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2" w:rsidRPr="00E45E54" w:rsidRDefault="00ED2912" w:rsidP="00ED291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B0491C" w:rsidRDefault="00B0491C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A415B5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A415B5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A415B5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ДЛЯ</w:t>
      </w:r>
      <w:r w:rsidR="00D30B19" w:rsidRPr="00A415B5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ЛЕСНОГО КОНТРОЛЯ (НАДЗОРА)</w:t>
      </w:r>
      <w:r w:rsidR="00B156AE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A415B5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A415B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50963">
        <w:rPr>
          <w:rFonts w:ascii="Times New Roman" w:hAnsi="Times New Roman" w:cs="Times New Roman"/>
          <w:b/>
          <w:sz w:val="28"/>
          <w:szCs w:val="28"/>
        </w:rPr>
        <w:t>4</w:t>
      </w:r>
      <w:r w:rsidR="00270A73" w:rsidRPr="00A415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A415B5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A415B5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r w:rsidRPr="00A415B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  <w:r w:rsidR="004A0866" w:rsidRPr="00A415B5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лесного контроля (надзора) </w:t>
      </w:r>
      <w:r w:rsidRPr="00A415B5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области.</w:t>
      </w:r>
    </w:p>
    <w:p w:rsidR="00A415B5" w:rsidRPr="00A415B5" w:rsidRDefault="00A415B5" w:rsidP="001E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5B5"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C50963">
        <w:rPr>
          <w:rFonts w:ascii="Times New Roman" w:hAnsi="Times New Roman" w:cs="Times New Roman"/>
          <w:sz w:val="28"/>
          <w:szCs w:val="28"/>
        </w:rPr>
        <w:t>28</w:t>
      </w:r>
      <w:r w:rsidR="00D813CE">
        <w:rPr>
          <w:rFonts w:ascii="Times New Roman" w:hAnsi="Times New Roman" w:cs="Times New Roman"/>
          <w:sz w:val="28"/>
          <w:szCs w:val="28"/>
        </w:rPr>
        <w:t>.09</w:t>
      </w:r>
      <w:r w:rsidRPr="00A415B5">
        <w:rPr>
          <w:rFonts w:ascii="Times New Roman" w:hAnsi="Times New Roman" w:cs="Times New Roman"/>
          <w:sz w:val="28"/>
          <w:szCs w:val="28"/>
        </w:rPr>
        <w:t>.202</w:t>
      </w:r>
      <w:r w:rsidR="00C50963">
        <w:rPr>
          <w:rFonts w:ascii="Times New Roman" w:hAnsi="Times New Roman" w:cs="Times New Roman"/>
          <w:sz w:val="28"/>
          <w:szCs w:val="28"/>
        </w:rPr>
        <w:t>3</w:t>
      </w:r>
      <w:r w:rsidRPr="00A415B5">
        <w:rPr>
          <w:rFonts w:ascii="Times New Roman" w:hAnsi="Times New Roman" w:cs="Times New Roman"/>
          <w:sz w:val="28"/>
          <w:szCs w:val="28"/>
        </w:rPr>
        <w:t xml:space="preserve">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</w:t>
      </w:r>
      <w:r w:rsidR="001E54B8" w:rsidRPr="001E54B8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1E54B8">
        <w:rPr>
          <w:rFonts w:ascii="Times New Roman" w:hAnsi="Times New Roman" w:cs="Times New Roman"/>
          <w:sz w:val="28"/>
          <w:szCs w:val="28"/>
        </w:rPr>
        <w:t>№</w:t>
      </w:r>
      <w:r w:rsidR="001E54B8" w:rsidRPr="001E54B8">
        <w:rPr>
          <w:rFonts w:ascii="Times New Roman" w:hAnsi="Times New Roman" w:cs="Times New Roman"/>
          <w:sz w:val="28"/>
          <w:szCs w:val="28"/>
        </w:rPr>
        <w:t xml:space="preserve"> 248-ФЗ</w:t>
      </w:r>
      <w:r w:rsidR="001E54B8">
        <w:rPr>
          <w:rFonts w:ascii="Times New Roman" w:hAnsi="Times New Roman" w:cs="Times New Roman"/>
          <w:sz w:val="28"/>
          <w:szCs w:val="28"/>
        </w:rPr>
        <w:t xml:space="preserve"> «</w:t>
      </w:r>
      <w:r w:rsidR="001E54B8" w:rsidRPr="001E54B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E54B8">
        <w:rPr>
          <w:rFonts w:ascii="Times New Roman" w:hAnsi="Times New Roman" w:cs="Times New Roman"/>
          <w:sz w:val="28"/>
          <w:szCs w:val="28"/>
        </w:rPr>
        <w:t xml:space="preserve">» </w:t>
      </w:r>
      <w:r w:rsidR="00612AD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31D1A">
        <w:rPr>
          <w:rFonts w:ascii="Times New Roman" w:hAnsi="Times New Roman" w:cs="Times New Roman"/>
          <w:sz w:val="28"/>
          <w:szCs w:val="28"/>
        </w:rPr>
        <w:t>2</w:t>
      </w:r>
      <w:r w:rsidR="0019405F">
        <w:rPr>
          <w:rFonts w:ascii="Times New Roman" w:hAnsi="Times New Roman" w:cs="Times New Roman"/>
          <w:sz w:val="28"/>
          <w:szCs w:val="28"/>
        </w:rPr>
        <w:t>4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392595" w:rsidRPr="00392595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2595">
        <w:rPr>
          <w:rFonts w:ascii="Times New Roman" w:hAnsi="Times New Roman" w:cs="Times New Roman"/>
          <w:sz w:val="28"/>
          <w:szCs w:val="28"/>
        </w:rPr>
        <w:t xml:space="preserve">, объявлено </w:t>
      </w:r>
      <w:r w:rsidR="0019405F">
        <w:rPr>
          <w:rFonts w:ascii="Times New Roman" w:hAnsi="Times New Roman" w:cs="Times New Roman"/>
          <w:sz w:val="28"/>
          <w:szCs w:val="28"/>
        </w:rPr>
        <w:t>289</w:t>
      </w:r>
      <w:r w:rsidR="00392595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19405F">
        <w:rPr>
          <w:rFonts w:ascii="Times New Roman" w:hAnsi="Times New Roman" w:cs="Times New Roman"/>
          <w:sz w:val="28"/>
          <w:szCs w:val="28"/>
        </w:rPr>
        <w:t>й</w:t>
      </w:r>
      <w:r w:rsidR="00392595">
        <w:rPr>
          <w:rFonts w:ascii="Times New Roman" w:hAnsi="Times New Roman" w:cs="Times New Roman"/>
          <w:sz w:val="28"/>
          <w:szCs w:val="28"/>
        </w:rPr>
        <w:t xml:space="preserve"> </w:t>
      </w:r>
      <w:r w:rsidR="00392595" w:rsidRPr="00031D1A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612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AD6">
        <w:rPr>
          <w:rFonts w:ascii="Times New Roman" w:hAnsi="Times New Roman" w:cs="Times New Roman"/>
          <w:sz w:val="28"/>
          <w:szCs w:val="28"/>
        </w:rPr>
        <w:t xml:space="preserve"> </w:t>
      </w:r>
      <w:r w:rsidR="00C50963">
        <w:rPr>
          <w:rFonts w:ascii="Times New Roman" w:hAnsi="Times New Roman" w:cs="Times New Roman"/>
          <w:sz w:val="28"/>
          <w:szCs w:val="28"/>
        </w:rPr>
        <w:t>В</w:t>
      </w:r>
      <w:r w:rsidRPr="00A415B5">
        <w:rPr>
          <w:rFonts w:ascii="Times New Roman" w:hAnsi="Times New Roman" w:cs="Times New Roman"/>
          <w:sz w:val="28"/>
          <w:szCs w:val="28"/>
        </w:rPr>
        <w:t xml:space="preserve">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должностным</w:t>
      </w:r>
      <w:r w:rsidR="00612AD6">
        <w:rPr>
          <w:rFonts w:ascii="Times New Roman" w:hAnsi="Times New Roman" w:cs="Times New Roman"/>
          <w:sz w:val="28"/>
          <w:szCs w:val="28"/>
        </w:rPr>
        <w:t xml:space="preserve">и лицами Комитета возбуждено </w:t>
      </w:r>
      <w:r w:rsidR="00031D1A">
        <w:rPr>
          <w:rFonts w:ascii="Times New Roman" w:hAnsi="Times New Roman" w:cs="Times New Roman"/>
          <w:sz w:val="28"/>
          <w:szCs w:val="28"/>
        </w:rPr>
        <w:t>1</w:t>
      </w:r>
      <w:r w:rsidR="0019405F">
        <w:rPr>
          <w:rFonts w:ascii="Times New Roman" w:hAnsi="Times New Roman" w:cs="Times New Roman"/>
          <w:sz w:val="28"/>
          <w:szCs w:val="28"/>
        </w:rPr>
        <w:t>63</w:t>
      </w:r>
      <w:r w:rsidRPr="00A415B5">
        <w:rPr>
          <w:rFonts w:ascii="Times New Roman" w:hAnsi="Times New Roman" w:cs="Times New Roman"/>
          <w:sz w:val="28"/>
          <w:szCs w:val="28"/>
        </w:rPr>
        <w:t xml:space="preserve"> дел</w:t>
      </w:r>
      <w:r w:rsidR="0019405F">
        <w:rPr>
          <w:rFonts w:ascii="Times New Roman" w:hAnsi="Times New Roman" w:cs="Times New Roman"/>
          <w:sz w:val="28"/>
          <w:szCs w:val="28"/>
        </w:rPr>
        <w:t>а</w:t>
      </w:r>
      <w:r w:rsidRPr="00A415B5">
        <w:rPr>
          <w:rFonts w:ascii="Times New Roman" w:hAnsi="Times New Roman" w:cs="Times New Roman"/>
          <w:sz w:val="28"/>
          <w:szCs w:val="28"/>
        </w:rPr>
        <w:t xml:space="preserve"> об администрати</w:t>
      </w:r>
      <w:r w:rsidR="00612AD6">
        <w:rPr>
          <w:rFonts w:ascii="Times New Roman" w:hAnsi="Times New Roman" w:cs="Times New Roman"/>
          <w:sz w:val="28"/>
          <w:szCs w:val="28"/>
        </w:rPr>
        <w:t xml:space="preserve">вных правонарушениях и вынесено </w:t>
      </w:r>
      <w:r w:rsidR="0019405F">
        <w:rPr>
          <w:rFonts w:ascii="Times New Roman" w:hAnsi="Times New Roman" w:cs="Times New Roman"/>
          <w:sz w:val="28"/>
          <w:szCs w:val="28"/>
        </w:rPr>
        <w:t>142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9405F">
        <w:rPr>
          <w:rFonts w:ascii="Times New Roman" w:hAnsi="Times New Roman" w:cs="Times New Roman"/>
          <w:sz w:val="28"/>
          <w:szCs w:val="28"/>
        </w:rPr>
        <w:t>я</w:t>
      </w:r>
      <w:r w:rsidRPr="00A415B5">
        <w:rPr>
          <w:rFonts w:ascii="Times New Roman" w:hAnsi="Times New Roman" w:cs="Times New Roman"/>
          <w:sz w:val="28"/>
          <w:szCs w:val="28"/>
        </w:rPr>
        <w:t xml:space="preserve"> о назначении админис</w:t>
      </w:r>
      <w:r w:rsidR="00612AD6">
        <w:rPr>
          <w:rFonts w:ascii="Times New Roman" w:hAnsi="Times New Roman" w:cs="Times New Roman"/>
          <w:sz w:val="28"/>
          <w:szCs w:val="28"/>
        </w:rPr>
        <w:t>тративн</w:t>
      </w:r>
      <w:r w:rsidR="001E54B8">
        <w:rPr>
          <w:rFonts w:ascii="Times New Roman" w:hAnsi="Times New Roman" w:cs="Times New Roman"/>
          <w:sz w:val="28"/>
          <w:szCs w:val="28"/>
        </w:rPr>
        <w:t>ых</w:t>
      </w:r>
      <w:r w:rsidR="00612AD6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1E54B8">
        <w:rPr>
          <w:rFonts w:ascii="Times New Roman" w:hAnsi="Times New Roman" w:cs="Times New Roman"/>
          <w:sz w:val="28"/>
          <w:szCs w:val="28"/>
        </w:rPr>
        <w:t>й</w:t>
      </w:r>
      <w:r w:rsidR="00612AD6"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19405F">
        <w:rPr>
          <w:rFonts w:ascii="Times New Roman" w:hAnsi="Times New Roman" w:cs="Times New Roman"/>
          <w:sz w:val="28"/>
          <w:szCs w:val="28"/>
        </w:rPr>
        <w:t>26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9405F">
        <w:rPr>
          <w:rFonts w:ascii="Times New Roman" w:hAnsi="Times New Roman" w:cs="Times New Roman"/>
          <w:sz w:val="28"/>
          <w:szCs w:val="28"/>
        </w:rPr>
        <w:t>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совершению административн</w:t>
      </w:r>
      <w:r w:rsidR="001E54B8">
        <w:rPr>
          <w:rFonts w:ascii="Times New Roman" w:hAnsi="Times New Roman" w:cs="Times New Roman"/>
          <w:sz w:val="28"/>
          <w:szCs w:val="28"/>
        </w:rPr>
        <w:t xml:space="preserve">ых </w:t>
      </w:r>
      <w:r w:rsidRPr="00A415B5">
        <w:rPr>
          <w:rFonts w:ascii="Times New Roman" w:hAnsi="Times New Roman" w:cs="Times New Roman"/>
          <w:sz w:val="28"/>
          <w:szCs w:val="28"/>
        </w:rPr>
        <w:t>правонарушени</w:t>
      </w:r>
      <w:r w:rsidR="001E54B8">
        <w:rPr>
          <w:rFonts w:ascii="Times New Roman" w:hAnsi="Times New Roman" w:cs="Times New Roman"/>
          <w:sz w:val="28"/>
          <w:szCs w:val="28"/>
        </w:rPr>
        <w:t>й</w:t>
      </w:r>
      <w:r w:rsidRPr="00A415B5">
        <w:rPr>
          <w:rFonts w:ascii="Times New Roman" w:hAnsi="Times New Roman" w:cs="Times New Roman"/>
          <w:sz w:val="28"/>
          <w:szCs w:val="28"/>
        </w:rPr>
        <w:t>.</w:t>
      </w:r>
      <w:r w:rsidR="00031D1A" w:rsidRPr="00031D1A">
        <w:t xml:space="preserve"> </w:t>
      </w:r>
    </w:p>
    <w:p w:rsidR="007018DD" w:rsidRPr="00A415B5" w:rsidRDefault="007018DD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A415B5">
        <w:rPr>
          <w:rFonts w:ascii="Times New Roman" w:hAnsi="Times New Roman" w:cs="Times New Roman"/>
          <w:b/>
          <w:sz w:val="28"/>
          <w:szCs w:val="28"/>
        </w:rPr>
        <w:t>та</w:t>
      </w:r>
      <w:r w:rsidRPr="00A415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A415B5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r w:rsidR="004A0866" w:rsidRPr="00A415B5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на территории Ленинградской области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r w:rsidR="004A0866" w:rsidRPr="00A415B5">
        <w:rPr>
          <w:rFonts w:ascii="Times New Roman" w:hAnsi="Times New Roman" w:cs="Times New Roman"/>
          <w:sz w:val="28"/>
          <w:szCs w:val="28"/>
        </w:rPr>
        <w:t>Федеральный государственный лесной контроль (надзор) на территории Ленинградской области</w:t>
      </w:r>
      <w:r w:rsidRPr="00A415B5">
        <w:rPr>
          <w:rFonts w:ascii="Times New Roman" w:hAnsi="Times New Roman" w:cs="Times New Roman"/>
          <w:sz w:val="28"/>
          <w:szCs w:val="28"/>
        </w:rPr>
        <w:t xml:space="preserve">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612AD6" w:rsidRPr="00A415B5" w:rsidRDefault="00612AD6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lastRenderedPageBreak/>
        <w:tab/>
        <w:t>1.2. Характеристика проблем, на решение которых направлена программа профилактики.</w:t>
      </w:r>
    </w:p>
    <w:p w:rsidR="00617465" w:rsidRDefault="00383BCF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1658">
        <w:rPr>
          <w:rFonts w:ascii="Times New Roman" w:hAnsi="Times New Roman" w:cs="Times New Roman"/>
          <w:sz w:val="28"/>
          <w:szCs w:val="28"/>
        </w:rPr>
        <w:t>Изменения федерального законодательства и как следствие н</w:t>
      </w:r>
      <w:r>
        <w:rPr>
          <w:rFonts w:ascii="Times New Roman" w:hAnsi="Times New Roman" w:cs="Times New Roman"/>
          <w:sz w:val="28"/>
          <w:szCs w:val="28"/>
        </w:rPr>
        <w:t>едостаточная информированность контролируемых лиц</w:t>
      </w:r>
      <w:r w:rsidR="0061746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17465" w:rsidRPr="00617465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617465" w:rsidRPr="0061746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617465" w:rsidRPr="00617465">
        <w:rPr>
          <w:rFonts w:ascii="Times New Roman" w:hAnsi="Times New Roman" w:cs="Times New Roman"/>
          <w:sz w:val="28"/>
          <w:szCs w:val="28"/>
        </w:rPr>
        <w:t>, учета древесины и сделок</w:t>
      </w:r>
      <w:proofErr w:type="gramEnd"/>
      <w:r w:rsidR="00617465" w:rsidRPr="00617465">
        <w:rPr>
          <w:rFonts w:ascii="Times New Roman" w:hAnsi="Times New Roman" w:cs="Times New Roman"/>
          <w:sz w:val="28"/>
          <w:szCs w:val="28"/>
        </w:rPr>
        <w:t xml:space="preserve"> с ней</w:t>
      </w:r>
      <w:r w:rsidR="00617465">
        <w:rPr>
          <w:rFonts w:ascii="Times New Roman" w:hAnsi="Times New Roman" w:cs="Times New Roman"/>
          <w:sz w:val="28"/>
          <w:szCs w:val="28"/>
        </w:rPr>
        <w:t xml:space="preserve">, а также по вопросам соблюдения </w:t>
      </w:r>
      <w:r w:rsidR="00617465" w:rsidRPr="00617465">
        <w:rPr>
          <w:rFonts w:ascii="Times New Roman" w:hAnsi="Times New Roman" w:cs="Times New Roman"/>
          <w:sz w:val="28"/>
          <w:szCs w:val="28"/>
        </w:rPr>
        <w:t>обязательных требований, законодательства Российской Федерации о государственном контроле (надзоре)</w:t>
      </w:r>
      <w:r w:rsidR="00617465">
        <w:rPr>
          <w:rFonts w:ascii="Times New Roman" w:hAnsi="Times New Roman" w:cs="Times New Roman"/>
          <w:sz w:val="28"/>
          <w:szCs w:val="28"/>
        </w:rPr>
        <w:t>.</w:t>
      </w:r>
      <w:r w:rsidR="00AE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E5" w:rsidRDefault="00AE01E5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713">
        <w:rPr>
          <w:rFonts w:ascii="Times New Roman" w:hAnsi="Times New Roman" w:cs="Times New Roman"/>
          <w:sz w:val="28"/>
          <w:szCs w:val="28"/>
        </w:rPr>
        <w:t>Умышленное противоправное</w:t>
      </w:r>
      <w:r w:rsidR="00B135FF">
        <w:rPr>
          <w:rFonts w:ascii="Times New Roman" w:hAnsi="Times New Roman" w:cs="Times New Roman"/>
          <w:sz w:val="28"/>
          <w:szCs w:val="28"/>
        </w:rPr>
        <w:t xml:space="preserve"> поведение контролируемых лиц в связи с </w:t>
      </w:r>
      <w:r w:rsidR="000B0AE8">
        <w:rPr>
          <w:rFonts w:ascii="Times New Roman" w:hAnsi="Times New Roman" w:cs="Times New Roman"/>
          <w:sz w:val="28"/>
          <w:szCs w:val="28"/>
        </w:rPr>
        <w:t>мягкостью наказания</w:t>
      </w:r>
      <w:r w:rsidR="00C50963">
        <w:rPr>
          <w:rFonts w:ascii="Times New Roman" w:hAnsi="Times New Roman" w:cs="Times New Roman"/>
          <w:sz w:val="28"/>
          <w:szCs w:val="28"/>
        </w:rPr>
        <w:t>,</w:t>
      </w:r>
      <w:r w:rsidR="00EA3D61">
        <w:rPr>
          <w:rFonts w:ascii="Times New Roman" w:hAnsi="Times New Roman" w:cs="Times New Roman"/>
          <w:sz w:val="28"/>
          <w:szCs w:val="28"/>
        </w:rPr>
        <w:t xml:space="preserve"> предусмотренного федеральным законодательством </w:t>
      </w:r>
      <w:r w:rsidR="000B0AE8">
        <w:rPr>
          <w:rFonts w:ascii="Times New Roman" w:hAnsi="Times New Roman" w:cs="Times New Roman"/>
          <w:sz w:val="28"/>
          <w:szCs w:val="28"/>
        </w:rPr>
        <w:t>за нарушение обязательных требований</w:t>
      </w:r>
      <w:r w:rsidR="00EA3D61">
        <w:rPr>
          <w:rFonts w:ascii="Times New Roman" w:hAnsi="Times New Roman" w:cs="Times New Roman"/>
          <w:sz w:val="28"/>
          <w:szCs w:val="28"/>
        </w:rPr>
        <w:t>.</w:t>
      </w:r>
    </w:p>
    <w:p w:rsidR="00D06D37" w:rsidRPr="00A415B5" w:rsidRDefault="00D06D37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A415B5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A415B5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98" w:rsidRPr="00A415B5" w:rsidRDefault="00E53B98" w:rsidP="004E7C54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4E7C54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4E7C54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4E7C54" w:rsidRPr="00A415B5">
        <w:rPr>
          <w:rFonts w:ascii="Times New Roman" w:hAnsi="Times New Roman" w:cs="Times New Roman"/>
          <w:sz w:val="28"/>
          <w:szCs w:val="28"/>
        </w:rPr>
        <w:t>, учета древесины и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 сделок с ней; </w:t>
      </w:r>
      <w:proofErr w:type="gramEnd"/>
    </w:p>
    <w:p w:rsidR="00E53B98" w:rsidRPr="00A415B5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F26F98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26F98" w:rsidRPr="00A415B5">
        <w:rPr>
          <w:rFonts w:ascii="Times New Roman" w:hAnsi="Times New Roman" w:cs="Times New Roman"/>
          <w:sz w:val="28"/>
          <w:szCs w:val="28"/>
        </w:rPr>
        <w:t xml:space="preserve">, учета древесины и сделок с ней </w:t>
      </w:r>
      <w:r w:rsidR="00393C3D" w:rsidRPr="00A415B5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="00393C3D" w:rsidRPr="00A415B5">
        <w:rPr>
          <w:rFonts w:ascii="Times New Roman" w:hAnsi="Times New Roman" w:cs="Times New Roman"/>
          <w:sz w:val="28"/>
          <w:szCs w:val="28"/>
        </w:rPr>
        <w:t>) причинению вреда (ущерба) охраняемым законом ценностям;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A415B5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F26F98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26F98" w:rsidRPr="00A415B5">
        <w:rPr>
          <w:rFonts w:ascii="Times New Roman" w:hAnsi="Times New Roman" w:cs="Times New Roman"/>
          <w:sz w:val="28"/>
          <w:szCs w:val="28"/>
        </w:rPr>
        <w:t xml:space="preserve">, учета древесины и сделок с ней </w:t>
      </w:r>
      <w:r w:rsidR="00393C3D" w:rsidRPr="00A415B5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</w:t>
      </w:r>
      <w:proofErr w:type="gramEnd"/>
      <w:r w:rsidR="00393C3D" w:rsidRPr="00A415B5">
        <w:rPr>
          <w:rFonts w:ascii="Times New Roman" w:hAnsi="Times New Roman" w:cs="Times New Roman"/>
          <w:sz w:val="28"/>
          <w:szCs w:val="28"/>
        </w:rPr>
        <w:t xml:space="preserve"> их соблюдения.</w:t>
      </w:r>
    </w:p>
    <w:p w:rsidR="00393C3D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B0491C" w:rsidRDefault="00B0491C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B0491C" w:rsidRPr="00C86C04" w:rsidTr="00C86C04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6C04">
              <w:rPr>
                <w:b/>
                <w:sz w:val="24"/>
                <w:szCs w:val="24"/>
              </w:rPr>
              <w:t>п</w:t>
            </w:r>
            <w:proofErr w:type="gramEnd"/>
            <w:r w:rsidRPr="00C86C04">
              <w:rPr>
                <w:b/>
                <w:sz w:val="24"/>
                <w:szCs w:val="24"/>
                <w:lang w:val="en-US"/>
              </w:rPr>
              <w:t>/</w:t>
            </w:r>
            <w:r w:rsidRPr="00C86C0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C5096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202</w:t>
            </w:r>
            <w:r w:rsidR="00C50963">
              <w:rPr>
                <w:b/>
                <w:sz w:val="24"/>
                <w:szCs w:val="24"/>
              </w:rPr>
              <w:t>4</w:t>
            </w:r>
            <w:r w:rsidRPr="00C86C04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B0491C" w:rsidRPr="00C86C04" w:rsidTr="00C86C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К</w:t>
            </w:r>
            <w:r w:rsidRPr="00C86C04">
              <w:rPr>
                <w:sz w:val="24"/>
                <w:szCs w:val="24"/>
                <w:vertAlign w:val="subscript"/>
              </w:rPr>
              <w:t xml:space="preserve">НПА </w:t>
            </w:r>
            <w:r w:rsidRPr="00C86C04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C86C04">
              <w:rPr>
                <w:sz w:val="24"/>
                <w:szCs w:val="24"/>
              </w:rPr>
              <w:t xml:space="preserve"> *100%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86C04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C86C04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C86C04">
              <w:rPr>
                <w:sz w:val="24"/>
                <w:szCs w:val="24"/>
              </w:rPr>
              <w:t>содержащих</w:t>
            </w:r>
            <w:proofErr w:type="gramEnd"/>
            <w:r w:rsidRPr="00C86C04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86C04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C86C04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C86C04">
              <w:rPr>
                <w:sz w:val="24"/>
                <w:szCs w:val="24"/>
              </w:rPr>
              <w:t>утвержденных</w:t>
            </w:r>
            <w:proofErr w:type="gramEnd"/>
            <w:r w:rsidRPr="00C86C04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100</w:t>
            </w:r>
          </w:p>
        </w:tc>
      </w:tr>
      <w:tr w:rsidR="00B0491C" w:rsidRPr="00C86C04" w:rsidTr="00C86C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B0491C" w:rsidRPr="00B97211" w:rsidRDefault="00B0491C" w:rsidP="00B0491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К</w:t>
            </w:r>
            <w:r w:rsidRPr="00C86C04">
              <w:rPr>
                <w:sz w:val="24"/>
                <w:szCs w:val="24"/>
                <w:vertAlign w:val="subscript"/>
              </w:rPr>
              <w:t xml:space="preserve">ПМ </w:t>
            </w:r>
            <w:r w:rsidRPr="00C86C04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C86C04">
              <w:rPr>
                <w:sz w:val="24"/>
                <w:szCs w:val="24"/>
              </w:rPr>
              <w:t>*100%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ПРЕД </w:t>
            </w:r>
            <w:proofErr w:type="spellStart"/>
            <w:r w:rsidRPr="00C86C04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C86C04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86C04">
              <w:rPr>
                <w:sz w:val="24"/>
                <w:szCs w:val="24"/>
              </w:rPr>
              <w:t>-</w:t>
            </w:r>
            <w:proofErr w:type="gramEnd"/>
            <w:r w:rsidRPr="00C86C04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86C04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C86C04">
              <w:rPr>
                <w:sz w:val="24"/>
                <w:szCs w:val="24"/>
              </w:rPr>
              <w:t xml:space="preserve"> </w:t>
            </w:r>
            <w:r w:rsidRPr="00C86C04">
              <w:rPr>
                <w:sz w:val="24"/>
                <w:szCs w:val="24"/>
                <w:vertAlign w:val="subscript"/>
              </w:rPr>
              <w:t>визит</w:t>
            </w:r>
            <w:r w:rsidRPr="00C86C04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ПРЕД </w:t>
            </w:r>
            <w:proofErr w:type="spellStart"/>
            <w:r w:rsidRPr="00C86C04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206487">
              <w:rPr>
                <w:sz w:val="24"/>
                <w:szCs w:val="24"/>
              </w:rPr>
              <w:t xml:space="preserve"> - общее количество объявленных</w:t>
            </w:r>
            <w:r w:rsidRPr="00C86C04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97211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D06D37" w:rsidRPr="00A415B5" w:rsidRDefault="00D06D37" w:rsidP="007018DD">
      <w:pPr>
        <w:rPr>
          <w:rFonts w:ascii="Times New Roman" w:hAnsi="Times New Roman" w:cs="Times New Roman"/>
          <w:sz w:val="28"/>
          <w:szCs w:val="28"/>
        </w:rPr>
      </w:pPr>
    </w:p>
    <w:p w:rsidR="00914CF1" w:rsidRPr="00A415B5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A415B5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A415B5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A415B5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A415B5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A415B5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A415B5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  <w:p w:rsidR="00D5080D" w:rsidRPr="00D5080D" w:rsidRDefault="00D5080D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A415B5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A415B5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требований в области использования, охраны, защиты, воспроизводства лесов и лесоразведения (в том числе в области пожарной безопасности в лесах), в области </w:t>
            </w:r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      </w:r>
            <w:proofErr w:type="spellStart"/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proofErr w:type="gramEnd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A415B5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A415B5" w:rsidRDefault="00270A73" w:rsidP="00C5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Пункты 1-3, 6, 16 части 3 статьи 46 Федерального закона от 31.07.2020 № 248-ФЗ «О государственном контроле (надзоре) и муниципальном контроле в Российской 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Федерации»: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отношений: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A415B5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A415B5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</w:t>
            </w:r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перевозки, переработки и хранения древесины и ее </w:t>
            </w:r>
            <w:proofErr w:type="spellStart"/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  <w:proofErr w:type="gramEnd"/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      </w:r>
            <w:proofErr w:type="spellStart"/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848F5" w:rsidRPr="00A415B5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A415B5" w:rsidRDefault="007848F5" w:rsidP="00C5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A415B5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утверждается приказом (распоряжением) председателя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>ном сайте комитета в информационно-телекоммуникацион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сети «Интернет» (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4C8C" w:rsidRPr="008D4C8C" w:rsidRDefault="00136D5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комитета. </w:t>
            </w:r>
            <w:r w:rsidR="008D4C8C"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  <w:p w:rsidR="00E77441" w:rsidRPr="00E77441" w:rsidRDefault="00E77441" w:rsidP="00E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77441" w:rsidRPr="00A415B5" w:rsidRDefault="00E77441" w:rsidP="001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>ЛОГКУ «Л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еноблэкомилиция</w:t>
            </w: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A415B5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A415B5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A415B5" w:rsidRDefault="008B52C2" w:rsidP="00C5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8D4C8C" w:rsidRDefault="00136D5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комитета. </w:t>
            </w:r>
            <w:r w:rsidR="008D4C8C"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</w:t>
            </w:r>
            <w:r w:rsidRPr="008D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C806BC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A415B5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5908AB" w:rsidRPr="00A415B5">
              <w:rPr>
                <w:rFonts w:ascii="Times New Roman" w:hAnsi="Times New Roman" w:cs="Times New Roman"/>
                <w:sz w:val="24"/>
                <w:szCs w:val="24"/>
              </w:rPr>
              <w:t>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</w:tc>
        <w:tc>
          <w:tcPr>
            <w:tcW w:w="2409" w:type="dxa"/>
          </w:tcPr>
          <w:p w:rsidR="00126F38" w:rsidRPr="00A415B5" w:rsidRDefault="00C2556A" w:rsidP="00C5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кварталы 202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B52C2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4C8C" w:rsidRDefault="00136D5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комитета. </w:t>
            </w:r>
            <w:r w:rsidR="008D4C8C"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791E60" w:rsidRPr="00A415B5" w:rsidRDefault="00380A82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proofErr w:type="gramEnd"/>
            <w:r w:rsidR="00C02A7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даются разъяснения по вопросам, связанным с организацией и осуществлением </w:t>
            </w:r>
            <w:r w:rsidR="00C02A77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лесного контроля (надзора)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60" w:rsidRPr="00A415B5" w:rsidRDefault="00791E60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вопросам: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лесного контроля (надзора);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лесного контроля (надзора); 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, действий (бездействия) государственных лесных инспекторов.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ADE" w:rsidRPr="00A415B5" w:rsidRDefault="00C02A77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комитета 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A415B5" w:rsidRDefault="00150D5F" w:rsidP="00C5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C5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8D4C8C" w:rsidRPr="008D4C8C" w:rsidRDefault="00136D5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комитета. </w:t>
            </w:r>
            <w:bookmarkStart w:id="0" w:name="_GoBack"/>
            <w:bookmarkEnd w:id="0"/>
            <w:r w:rsidR="008D4C8C"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</w:tbl>
    <w:p w:rsidR="00914CF1" w:rsidRPr="00A415B5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A415B5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07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658"/>
    <w:rsid w:val="0003188C"/>
    <w:rsid w:val="00031A2F"/>
    <w:rsid w:val="00031D1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AE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5C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385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05F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4B8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487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BCF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595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01A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889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AD6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65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C8C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5B5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1E5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8F3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91C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5FF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11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1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713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63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C04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08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D37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80D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3CE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441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3D61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912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3BF8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AF38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AF38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Светлана Валентиновна Васильева</cp:lastModifiedBy>
  <cp:revision>5</cp:revision>
  <dcterms:created xsi:type="dcterms:W3CDTF">2023-09-22T06:57:00Z</dcterms:created>
  <dcterms:modified xsi:type="dcterms:W3CDTF">2023-09-29T06:19:00Z</dcterms:modified>
</cp:coreProperties>
</file>