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5F" w:rsidRDefault="000E325F" w:rsidP="000E3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  <w:t>о выявлении и оценке рисков нарушения антимонопольного законодательства в Комитете государственного экологического надзора Ленинград</w:t>
      </w:r>
      <w:r>
        <w:rPr>
          <w:rFonts w:ascii="Times New Roman" w:hAnsi="Times New Roman" w:cs="Times New Roman"/>
          <w:b/>
          <w:sz w:val="28"/>
          <w:szCs w:val="28"/>
        </w:rPr>
        <w:t>ской области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325F" w:rsidRDefault="000E325F" w:rsidP="00B856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8565E" w:rsidRPr="00815555" w:rsidRDefault="00B8565E" w:rsidP="00B856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15555">
        <w:rPr>
          <w:rFonts w:ascii="Times New Roman" w:hAnsi="Times New Roman"/>
          <w:sz w:val="28"/>
          <w:szCs w:val="28"/>
        </w:rPr>
        <w:t>В соответствии с Положением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</w:t>
      </w:r>
      <w:r w:rsidRPr="0081555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815555">
        <w:rPr>
          <w:rFonts w:ascii="Times New Roman" w:hAnsi="Times New Roman"/>
          <w:sz w:val="28"/>
          <w:szCs w:val="28"/>
        </w:rPr>
        <w:t xml:space="preserve">постановлением </w:t>
      </w:r>
      <w:r w:rsidR="000E325F" w:rsidRPr="00815555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28 февраля 2019 года № 84</w:t>
      </w:r>
      <w:r w:rsidRPr="00815555">
        <w:rPr>
          <w:rFonts w:ascii="Times New Roman" w:hAnsi="Times New Roman"/>
          <w:sz w:val="28"/>
          <w:szCs w:val="28"/>
        </w:rPr>
        <w:t xml:space="preserve">, Комитетом принято </w:t>
      </w:r>
      <w:r w:rsidRPr="00815555">
        <w:rPr>
          <w:rFonts w:ascii="Times New Roman" w:hAnsi="Times New Roman" w:cs="Times New Roman"/>
          <w:sz w:val="28"/>
          <w:szCs w:val="28"/>
        </w:rPr>
        <w:t xml:space="preserve">распоряжением от 26.03.2019 № 01-19-17, </w:t>
      </w:r>
      <w:r w:rsidRPr="00815555">
        <w:rPr>
          <w:rFonts w:ascii="Times New Roman" w:hAnsi="Times New Roman"/>
          <w:sz w:val="28"/>
          <w:szCs w:val="28"/>
        </w:rPr>
        <w:t xml:space="preserve">которым </w:t>
      </w:r>
      <w:r w:rsidRPr="00815555">
        <w:rPr>
          <w:rFonts w:ascii="Times New Roman" w:hAnsi="Times New Roman" w:cs="Times New Roman"/>
          <w:sz w:val="28"/>
          <w:szCs w:val="28"/>
        </w:rPr>
        <w:t xml:space="preserve">утверждено Положение об организации в Комитете государственного экологического надзора Ленинградской области системы внутреннего обеспечения соответствия требованиям антимонопольного </w:t>
      </w:r>
      <w:r w:rsidR="004B2415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815555">
        <w:rPr>
          <w:rFonts w:ascii="Times New Roman" w:hAnsi="Times New Roman"/>
          <w:sz w:val="28"/>
          <w:szCs w:val="28"/>
        </w:rPr>
        <w:t>.</w:t>
      </w:r>
      <w:proofErr w:type="gramEnd"/>
    </w:p>
    <w:p w:rsidR="008806FD" w:rsidRPr="00815555" w:rsidRDefault="009E6AA3" w:rsidP="008806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15555">
        <w:rPr>
          <w:rFonts w:ascii="Times New Roman" w:hAnsi="Times New Roman"/>
          <w:sz w:val="28"/>
          <w:szCs w:val="28"/>
        </w:rPr>
        <w:t>В 2022 году проведены мероприятия, направленные на оценку возможных рисков нарушения и выявление имеющихся нарушений антимонопольного законодательства в деятельности Комитета, в частности осуществлен анализ приняты</w:t>
      </w:r>
      <w:r w:rsidR="004B2415">
        <w:rPr>
          <w:rFonts w:ascii="Times New Roman" w:hAnsi="Times New Roman"/>
          <w:sz w:val="28"/>
          <w:szCs w:val="28"/>
        </w:rPr>
        <w:t>х</w:t>
      </w:r>
      <w:r w:rsidRPr="00815555">
        <w:rPr>
          <w:rFonts w:ascii="Times New Roman" w:hAnsi="Times New Roman"/>
          <w:sz w:val="28"/>
          <w:szCs w:val="28"/>
        </w:rPr>
        <w:t xml:space="preserve"> нормативных правовых актов Комитета (</w:t>
      </w:r>
      <w:r w:rsidRPr="00815555">
        <w:rPr>
          <w:rFonts w:ascii="Times New Roman" w:hAnsi="Times New Roman" w:cs="Times New Roman"/>
          <w:sz w:val="28"/>
          <w:szCs w:val="28"/>
        </w:rPr>
        <w:t>21 приказ)</w:t>
      </w:r>
      <w:r w:rsidR="008806FD" w:rsidRPr="00815555">
        <w:rPr>
          <w:rFonts w:ascii="Times New Roman" w:hAnsi="Times New Roman" w:cs="Times New Roman"/>
          <w:sz w:val="28"/>
          <w:szCs w:val="28"/>
        </w:rPr>
        <w:t>. Нормативные правовые акты, в которых содержатся риски нарушения антимонопольного законодательства, не выявлены.</w:t>
      </w:r>
    </w:p>
    <w:p w:rsidR="008806FD" w:rsidRPr="00815555" w:rsidRDefault="00B302D1" w:rsidP="008806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06FD" w:rsidRPr="00815555">
        <w:rPr>
          <w:rFonts w:ascii="Times New Roman" w:hAnsi="Times New Roman"/>
          <w:sz w:val="28"/>
          <w:szCs w:val="28"/>
        </w:rPr>
        <w:t>о</w:t>
      </w:r>
      <w:r w:rsidR="00A562C4" w:rsidRPr="00815555">
        <w:rPr>
          <w:rFonts w:ascii="Times New Roman" w:hAnsi="Times New Roman"/>
          <w:sz w:val="28"/>
          <w:szCs w:val="28"/>
        </w:rPr>
        <w:t xml:space="preserve"> результатам оказания</w:t>
      </w:r>
      <w:r w:rsidR="008806FD" w:rsidRPr="00815555">
        <w:rPr>
          <w:rFonts w:ascii="Times New Roman" w:hAnsi="Times New Roman"/>
          <w:sz w:val="28"/>
          <w:szCs w:val="28"/>
        </w:rPr>
        <w:t xml:space="preserve"> государственной услуг</w:t>
      </w:r>
      <w:r w:rsidR="00784934">
        <w:rPr>
          <w:rFonts w:ascii="Times New Roman" w:hAnsi="Times New Roman"/>
          <w:sz w:val="28"/>
          <w:szCs w:val="28"/>
        </w:rPr>
        <w:t>и</w:t>
      </w:r>
      <w:r w:rsidR="008806FD" w:rsidRPr="00815555">
        <w:rPr>
          <w:rFonts w:ascii="Times New Roman" w:hAnsi="Times New Roman"/>
          <w:sz w:val="28"/>
          <w:szCs w:val="28"/>
        </w:rPr>
        <w:t xml:space="preserve"> по оформлению </w:t>
      </w:r>
      <w:proofErr w:type="gramStart"/>
      <w:r w:rsidR="008806FD" w:rsidRPr="00815555">
        <w:rPr>
          <w:rFonts w:ascii="Times New Roman" w:hAnsi="Times New Roman"/>
          <w:sz w:val="28"/>
          <w:szCs w:val="28"/>
        </w:rPr>
        <w:t xml:space="preserve">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</w:t>
      </w:r>
      <w:r w:rsidR="008806FD" w:rsidRPr="00815555">
        <w:rPr>
          <w:rFonts w:ascii="Times New Roman" w:hAnsi="Times New Roman" w:cs="Times New Roman"/>
          <w:sz w:val="28"/>
          <w:szCs w:val="28"/>
        </w:rPr>
        <w:t>взрывных работ на территории Ленинградской области,  Комитетом выдано 2 положительных решения,  2 отказа (отрицательных решения) в связи с несоответствием заявления и проекта горного отвода требованиям законодательства Российской Федерации о недрах, обнаружением недостоверных сведений в заявлении и проекте горного отвода, представленных пользователем недр.</w:t>
      </w:r>
      <w:proofErr w:type="gramEnd"/>
      <w:r w:rsidR="008806FD" w:rsidRPr="00815555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при предоставлении гос</w:t>
      </w:r>
      <w:r w:rsidR="00784934">
        <w:rPr>
          <w:rFonts w:ascii="Times New Roman" w:hAnsi="Times New Roman" w:cs="Times New Roman"/>
          <w:sz w:val="28"/>
          <w:szCs w:val="28"/>
        </w:rPr>
        <w:t>ударственной услуги не выявлено.</w:t>
      </w:r>
    </w:p>
    <w:p w:rsidR="008806FD" w:rsidRPr="00815555" w:rsidRDefault="00B302D1" w:rsidP="008806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</w:t>
      </w:r>
      <w:r w:rsidR="005671C5">
        <w:rPr>
          <w:rFonts w:ascii="Times New Roman" w:hAnsi="Times New Roman"/>
          <w:sz w:val="28"/>
          <w:szCs w:val="28"/>
        </w:rPr>
        <w:t>о</w:t>
      </w:r>
      <w:r w:rsidR="005671C5" w:rsidRPr="00815555">
        <w:rPr>
          <w:rFonts w:ascii="Times New Roman" w:hAnsi="Times New Roman"/>
          <w:sz w:val="28"/>
          <w:szCs w:val="28"/>
        </w:rPr>
        <w:t>казани</w:t>
      </w:r>
      <w:r w:rsidR="005671C5">
        <w:rPr>
          <w:rFonts w:ascii="Times New Roman" w:hAnsi="Times New Roman"/>
          <w:sz w:val="28"/>
          <w:szCs w:val="28"/>
        </w:rPr>
        <w:t>и Комитетом</w:t>
      </w:r>
      <w:r w:rsidR="00B803E2">
        <w:rPr>
          <w:rFonts w:ascii="Times New Roman" w:hAnsi="Times New Roman"/>
          <w:sz w:val="28"/>
          <w:szCs w:val="28"/>
        </w:rPr>
        <w:t xml:space="preserve"> </w:t>
      </w:r>
      <w:r w:rsidR="008806FD" w:rsidRPr="00815555">
        <w:rPr>
          <w:rFonts w:ascii="Times New Roman" w:hAnsi="Times New Roman" w:cs="Times New Roman"/>
          <w:sz w:val="28"/>
          <w:szCs w:val="28"/>
        </w:rPr>
        <w:t>государственной услуг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806FD" w:rsidRPr="00815555">
        <w:rPr>
          <w:rFonts w:ascii="Times New Roman" w:hAnsi="Times New Roman" w:cs="Times New Roman"/>
          <w:sz w:val="28"/>
          <w:szCs w:val="28"/>
        </w:rPr>
        <w:t xml:space="preserve">по постановке на государственный учет объектов, оказывающих негативное воздействие на окружающую среду, актуализации учетных сведений об объекте, оказывающих негативное воздействие на окружающую среду, и снятию с государственного учета объектов, оказывающих негативное воздействие на окружающую среду, поступило 2230 заявлений, из них </w:t>
      </w:r>
      <w:r w:rsidR="00666916">
        <w:rPr>
          <w:rFonts w:ascii="Times New Roman" w:hAnsi="Times New Roman" w:cs="Times New Roman"/>
          <w:sz w:val="28"/>
          <w:szCs w:val="28"/>
        </w:rPr>
        <w:t>Комитета принято</w:t>
      </w:r>
      <w:r w:rsidR="00666916" w:rsidRPr="00815555">
        <w:rPr>
          <w:rFonts w:ascii="Times New Roman" w:hAnsi="Times New Roman" w:cs="Times New Roman"/>
          <w:sz w:val="28"/>
          <w:szCs w:val="28"/>
        </w:rPr>
        <w:t xml:space="preserve"> </w:t>
      </w:r>
      <w:r w:rsidR="00070FA7">
        <w:rPr>
          <w:rFonts w:ascii="Times New Roman" w:hAnsi="Times New Roman" w:cs="Times New Roman"/>
          <w:sz w:val="28"/>
          <w:szCs w:val="28"/>
        </w:rPr>
        <w:t>положительн</w:t>
      </w:r>
      <w:r w:rsidR="00666916">
        <w:rPr>
          <w:rFonts w:ascii="Times New Roman" w:hAnsi="Times New Roman" w:cs="Times New Roman"/>
          <w:sz w:val="28"/>
          <w:szCs w:val="28"/>
        </w:rPr>
        <w:t>ое</w:t>
      </w:r>
      <w:r w:rsidR="008806FD" w:rsidRPr="0081555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66916">
        <w:rPr>
          <w:rFonts w:ascii="Times New Roman" w:hAnsi="Times New Roman" w:cs="Times New Roman"/>
          <w:sz w:val="28"/>
          <w:szCs w:val="28"/>
        </w:rPr>
        <w:t>е -</w:t>
      </w:r>
      <w:r w:rsidR="00666916" w:rsidRPr="00815555">
        <w:rPr>
          <w:rFonts w:ascii="Times New Roman" w:hAnsi="Times New Roman" w:cs="Times New Roman"/>
          <w:sz w:val="28"/>
          <w:szCs w:val="28"/>
        </w:rPr>
        <w:t>1242</w:t>
      </w:r>
      <w:r w:rsidR="00784934">
        <w:rPr>
          <w:rFonts w:ascii="Times New Roman" w:hAnsi="Times New Roman" w:cs="Times New Roman"/>
          <w:sz w:val="28"/>
          <w:szCs w:val="28"/>
        </w:rPr>
        <w:t xml:space="preserve">, которые включают </w:t>
      </w:r>
      <w:r w:rsidR="00070FA7">
        <w:rPr>
          <w:rFonts w:ascii="Times New Roman" w:hAnsi="Times New Roman" w:cs="Times New Roman"/>
          <w:sz w:val="28"/>
          <w:szCs w:val="28"/>
        </w:rPr>
        <w:t>в себя 648 решений по постановке</w:t>
      </w:r>
      <w:r w:rsidR="00070FA7" w:rsidRPr="00070FA7">
        <w:rPr>
          <w:rFonts w:ascii="Times New Roman" w:hAnsi="Times New Roman" w:cs="Times New Roman"/>
          <w:sz w:val="28"/>
          <w:szCs w:val="28"/>
        </w:rPr>
        <w:t xml:space="preserve"> </w:t>
      </w:r>
      <w:r w:rsidR="00070FA7" w:rsidRPr="00815555">
        <w:rPr>
          <w:rFonts w:ascii="Times New Roman" w:hAnsi="Times New Roman" w:cs="Times New Roman"/>
          <w:sz w:val="28"/>
          <w:szCs w:val="28"/>
        </w:rPr>
        <w:t>на государственный</w:t>
      </w:r>
      <w:proofErr w:type="gramEnd"/>
      <w:r w:rsidR="00070FA7" w:rsidRPr="00815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FA7" w:rsidRPr="00815555">
        <w:rPr>
          <w:rFonts w:ascii="Times New Roman" w:hAnsi="Times New Roman" w:cs="Times New Roman"/>
          <w:sz w:val="28"/>
          <w:szCs w:val="28"/>
        </w:rPr>
        <w:t>учет объектов, оказывающих негативное воздействие на окружающую среду</w:t>
      </w:r>
      <w:r w:rsidR="00070FA7">
        <w:rPr>
          <w:rFonts w:ascii="Times New Roman" w:hAnsi="Times New Roman" w:cs="Times New Roman"/>
          <w:sz w:val="28"/>
          <w:szCs w:val="28"/>
        </w:rPr>
        <w:t>, 463 решени</w:t>
      </w:r>
      <w:r w:rsidR="00130B11">
        <w:rPr>
          <w:rFonts w:ascii="Times New Roman" w:hAnsi="Times New Roman" w:cs="Times New Roman"/>
          <w:sz w:val="28"/>
          <w:szCs w:val="28"/>
        </w:rPr>
        <w:t>я</w:t>
      </w:r>
      <w:r w:rsidR="00070FA7">
        <w:rPr>
          <w:rFonts w:ascii="Times New Roman" w:hAnsi="Times New Roman" w:cs="Times New Roman"/>
          <w:sz w:val="28"/>
          <w:szCs w:val="28"/>
        </w:rPr>
        <w:t xml:space="preserve"> по </w:t>
      </w:r>
      <w:r w:rsidR="00070FA7" w:rsidRPr="00815555">
        <w:rPr>
          <w:rFonts w:ascii="Times New Roman" w:hAnsi="Times New Roman" w:cs="Times New Roman"/>
          <w:sz w:val="28"/>
          <w:szCs w:val="28"/>
        </w:rPr>
        <w:t>актуализации учетных сведений об объект</w:t>
      </w:r>
      <w:r w:rsidR="00F96567">
        <w:rPr>
          <w:rFonts w:ascii="Times New Roman" w:hAnsi="Times New Roman" w:cs="Times New Roman"/>
          <w:sz w:val="28"/>
          <w:szCs w:val="28"/>
        </w:rPr>
        <w:t>ах</w:t>
      </w:r>
      <w:r w:rsidR="00070FA7" w:rsidRPr="00815555">
        <w:rPr>
          <w:rFonts w:ascii="Times New Roman" w:hAnsi="Times New Roman" w:cs="Times New Roman"/>
          <w:sz w:val="28"/>
          <w:szCs w:val="28"/>
        </w:rPr>
        <w:t xml:space="preserve">, оказывающих негативное </w:t>
      </w:r>
      <w:r w:rsidR="00070FA7">
        <w:rPr>
          <w:rFonts w:ascii="Times New Roman" w:hAnsi="Times New Roman" w:cs="Times New Roman"/>
          <w:sz w:val="28"/>
          <w:szCs w:val="28"/>
        </w:rPr>
        <w:t xml:space="preserve">воздействие на окружающую среду и 131 решение о </w:t>
      </w:r>
      <w:r w:rsidR="00130B11">
        <w:rPr>
          <w:rFonts w:ascii="Times New Roman" w:hAnsi="Times New Roman" w:cs="Times New Roman"/>
          <w:sz w:val="28"/>
          <w:szCs w:val="28"/>
        </w:rPr>
        <w:t>снятии</w:t>
      </w:r>
      <w:r w:rsidR="00070FA7" w:rsidRPr="00815555">
        <w:rPr>
          <w:rFonts w:ascii="Times New Roman" w:hAnsi="Times New Roman" w:cs="Times New Roman"/>
          <w:sz w:val="28"/>
          <w:szCs w:val="28"/>
        </w:rPr>
        <w:t xml:space="preserve"> с государственного учета объектов, оказывающих негативное воздействие на окружающую среду</w:t>
      </w:r>
      <w:r w:rsidR="008806FD" w:rsidRPr="00815555">
        <w:rPr>
          <w:rFonts w:ascii="Times New Roman" w:hAnsi="Times New Roman" w:cs="Times New Roman"/>
          <w:sz w:val="28"/>
          <w:szCs w:val="28"/>
        </w:rPr>
        <w:t>,</w:t>
      </w:r>
      <w:r w:rsidR="00070FA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8806FD" w:rsidRPr="00815555">
        <w:rPr>
          <w:rFonts w:ascii="Times New Roman" w:hAnsi="Times New Roman" w:cs="Times New Roman"/>
          <w:sz w:val="28"/>
          <w:szCs w:val="28"/>
        </w:rPr>
        <w:t xml:space="preserve"> </w:t>
      </w:r>
      <w:r w:rsidR="00666916">
        <w:rPr>
          <w:rFonts w:ascii="Times New Roman" w:hAnsi="Times New Roman" w:cs="Times New Roman"/>
          <w:sz w:val="28"/>
          <w:szCs w:val="28"/>
        </w:rPr>
        <w:t>решени</w:t>
      </w:r>
      <w:r w:rsidR="00F16A07">
        <w:rPr>
          <w:rFonts w:ascii="Times New Roman" w:hAnsi="Times New Roman" w:cs="Times New Roman"/>
          <w:sz w:val="28"/>
          <w:szCs w:val="28"/>
        </w:rPr>
        <w:t>е</w:t>
      </w:r>
      <w:r w:rsidR="00666916">
        <w:rPr>
          <w:rFonts w:ascii="Times New Roman" w:hAnsi="Times New Roman" w:cs="Times New Roman"/>
          <w:sz w:val="28"/>
          <w:szCs w:val="28"/>
        </w:rPr>
        <w:t xml:space="preserve"> об </w:t>
      </w:r>
      <w:r w:rsidR="00666916" w:rsidRPr="00815555">
        <w:rPr>
          <w:rFonts w:ascii="Times New Roman" w:hAnsi="Times New Roman" w:cs="Times New Roman"/>
          <w:sz w:val="28"/>
          <w:szCs w:val="28"/>
        </w:rPr>
        <w:t>отказ</w:t>
      </w:r>
      <w:r w:rsidR="00666916">
        <w:rPr>
          <w:rFonts w:ascii="Times New Roman" w:hAnsi="Times New Roman" w:cs="Times New Roman"/>
          <w:sz w:val="28"/>
          <w:szCs w:val="28"/>
        </w:rPr>
        <w:t>е</w:t>
      </w:r>
      <w:r w:rsidR="00666916" w:rsidRPr="00815555">
        <w:rPr>
          <w:rFonts w:ascii="Times New Roman" w:hAnsi="Times New Roman" w:cs="Times New Roman"/>
          <w:sz w:val="28"/>
          <w:szCs w:val="28"/>
        </w:rPr>
        <w:t xml:space="preserve"> </w:t>
      </w:r>
      <w:r w:rsidR="00666916">
        <w:rPr>
          <w:rFonts w:ascii="Times New Roman" w:hAnsi="Times New Roman" w:cs="Times New Roman"/>
          <w:sz w:val="28"/>
          <w:szCs w:val="28"/>
        </w:rPr>
        <w:t xml:space="preserve">- </w:t>
      </w:r>
      <w:r w:rsidR="008806FD" w:rsidRPr="00815555">
        <w:rPr>
          <w:rFonts w:ascii="Times New Roman" w:hAnsi="Times New Roman" w:cs="Times New Roman"/>
          <w:sz w:val="28"/>
          <w:szCs w:val="28"/>
        </w:rPr>
        <w:t>988</w:t>
      </w:r>
      <w:r w:rsidR="00F96567">
        <w:rPr>
          <w:rFonts w:ascii="Times New Roman" w:hAnsi="Times New Roman" w:cs="Times New Roman"/>
          <w:sz w:val="28"/>
          <w:szCs w:val="28"/>
        </w:rPr>
        <w:t>, из них 527</w:t>
      </w:r>
      <w:r w:rsidR="00130B11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F96567">
        <w:rPr>
          <w:rFonts w:ascii="Times New Roman" w:hAnsi="Times New Roman" w:cs="Times New Roman"/>
          <w:sz w:val="28"/>
          <w:szCs w:val="28"/>
        </w:rPr>
        <w:t xml:space="preserve"> </w:t>
      </w:r>
      <w:r w:rsidR="008806FD" w:rsidRPr="00815555">
        <w:rPr>
          <w:rFonts w:ascii="Times New Roman" w:hAnsi="Times New Roman" w:cs="Times New Roman"/>
          <w:sz w:val="28"/>
          <w:szCs w:val="28"/>
        </w:rPr>
        <w:t>в связи с предоставлением заявлений, не относящихся к региональному надзору (подлежит направлению в</w:t>
      </w:r>
      <w:proofErr w:type="gramEnd"/>
      <w:r w:rsidR="008806FD" w:rsidRPr="00815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06FD" w:rsidRPr="00815555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8806FD" w:rsidRPr="00815555">
        <w:rPr>
          <w:rFonts w:ascii="Times New Roman" w:hAnsi="Times New Roman" w:cs="Times New Roman"/>
          <w:sz w:val="28"/>
          <w:szCs w:val="28"/>
        </w:rPr>
        <w:t xml:space="preserve">, исполнительные органы власти Санкт-Петербурга),  </w:t>
      </w:r>
      <w:r w:rsidR="00F96567">
        <w:rPr>
          <w:rFonts w:ascii="Times New Roman" w:hAnsi="Times New Roman" w:cs="Times New Roman"/>
          <w:sz w:val="28"/>
          <w:szCs w:val="28"/>
        </w:rPr>
        <w:t xml:space="preserve">461 решение об отказе в связи с </w:t>
      </w:r>
      <w:r w:rsidR="008806FD" w:rsidRPr="00815555">
        <w:rPr>
          <w:rFonts w:ascii="Times New Roman" w:hAnsi="Times New Roman" w:cs="Times New Roman"/>
          <w:sz w:val="28"/>
          <w:szCs w:val="28"/>
        </w:rPr>
        <w:t xml:space="preserve">несоответствием заявления требованиям законодательства Российской Федерации, представление </w:t>
      </w:r>
      <w:r w:rsidR="008806FD" w:rsidRPr="00815555">
        <w:rPr>
          <w:rFonts w:ascii="Times New Roman" w:hAnsi="Times New Roman" w:cs="Times New Roman"/>
          <w:sz w:val="28"/>
          <w:szCs w:val="28"/>
        </w:rPr>
        <w:lastRenderedPageBreak/>
        <w:t>документов на бумажном носителе, отсутствием оснований для постановки объектов на государственный учет в качестве объекта, оказывающего негативное воздействие на окружающую среду (СНТ, ДНП).</w:t>
      </w:r>
      <w:proofErr w:type="gramEnd"/>
      <w:r w:rsidR="008806FD" w:rsidRPr="00815555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при предоставлении государственной услуги не выявлено.</w:t>
      </w:r>
    </w:p>
    <w:p w:rsidR="008806FD" w:rsidRPr="00815555" w:rsidRDefault="008806FD" w:rsidP="008806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15555">
        <w:rPr>
          <w:rFonts w:ascii="Times New Roman" w:hAnsi="Times New Roman" w:cs="Times New Roman"/>
          <w:sz w:val="28"/>
          <w:szCs w:val="28"/>
        </w:rPr>
        <w:t xml:space="preserve">В целях снижения </w:t>
      </w:r>
      <w:proofErr w:type="spellStart"/>
      <w:r w:rsidRPr="0081555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15555">
        <w:rPr>
          <w:rFonts w:ascii="Times New Roman" w:hAnsi="Times New Roman" w:cs="Times New Roman"/>
          <w:sz w:val="28"/>
          <w:szCs w:val="28"/>
        </w:rPr>
        <w:t>-рисков в 2022 году Комитетом проводились следующие мероприятия:</w:t>
      </w:r>
    </w:p>
    <w:p w:rsidR="008806FD" w:rsidRPr="00815555" w:rsidRDefault="008806FD" w:rsidP="008806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15555">
        <w:rPr>
          <w:rFonts w:ascii="Times New Roman" w:hAnsi="Times New Roman" w:cs="Times New Roman"/>
          <w:sz w:val="28"/>
          <w:szCs w:val="28"/>
        </w:rPr>
        <w:t xml:space="preserve">- </w:t>
      </w:r>
      <w:r w:rsidR="00784934">
        <w:rPr>
          <w:rFonts w:ascii="Times New Roman" w:hAnsi="Times New Roman" w:cs="Times New Roman"/>
          <w:sz w:val="28"/>
          <w:szCs w:val="28"/>
        </w:rPr>
        <w:t>а</w:t>
      </w:r>
      <w:r w:rsidRPr="00815555">
        <w:rPr>
          <w:rFonts w:ascii="Times New Roman" w:hAnsi="Times New Roman" w:cs="Times New Roman"/>
          <w:sz w:val="28"/>
          <w:szCs w:val="28"/>
        </w:rPr>
        <w:t>нализ нормативных правовых актов и проектов нормативно-правовых актов Комитета на соответствие законодательству и наличие положений, которые могут привести к недопущению, ограничению, устранению конкуренции за исключением случаев, предусмотренных федеральным законодательством. Мониторинг и анализ практики применения антимонопольного законодательства. Соблюдение процедуры о</w:t>
      </w:r>
      <w:r w:rsidR="00070FA7">
        <w:rPr>
          <w:rFonts w:ascii="Times New Roman" w:hAnsi="Times New Roman" w:cs="Times New Roman"/>
          <w:sz w:val="28"/>
          <w:szCs w:val="28"/>
        </w:rPr>
        <w:t>ценки регулирующего воздействия;</w:t>
      </w:r>
    </w:p>
    <w:p w:rsidR="008806FD" w:rsidRPr="00815555" w:rsidRDefault="008806FD" w:rsidP="008806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15555">
        <w:rPr>
          <w:rFonts w:ascii="Times New Roman" w:hAnsi="Times New Roman" w:cs="Times New Roman"/>
          <w:sz w:val="28"/>
          <w:szCs w:val="28"/>
        </w:rPr>
        <w:t xml:space="preserve">- </w:t>
      </w:r>
      <w:r w:rsidR="00784934">
        <w:rPr>
          <w:rFonts w:ascii="Times New Roman" w:hAnsi="Times New Roman" w:cs="Times New Roman"/>
          <w:sz w:val="28"/>
          <w:szCs w:val="28"/>
        </w:rPr>
        <w:t>у</w:t>
      </w:r>
      <w:r w:rsidRPr="00815555">
        <w:rPr>
          <w:rFonts w:ascii="Times New Roman" w:hAnsi="Times New Roman" w:cs="Times New Roman"/>
          <w:sz w:val="28"/>
          <w:szCs w:val="28"/>
        </w:rPr>
        <w:t xml:space="preserve">силение внутреннего </w:t>
      </w:r>
      <w:proofErr w:type="gramStart"/>
      <w:r w:rsidRPr="008155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5555">
        <w:rPr>
          <w:rFonts w:ascii="Times New Roman" w:hAnsi="Times New Roman" w:cs="Times New Roman"/>
          <w:sz w:val="28"/>
          <w:szCs w:val="28"/>
        </w:rPr>
        <w:t xml:space="preserve"> подготовкой сотрудниками Комитета при предоставлении государственной услуги по оформлению документов, удостоверяющих уточнение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области. </w:t>
      </w:r>
    </w:p>
    <w:p w:rsidR="008806FD" w:rsidRPr="00815555" w:rsidRDefault="008806FD" w:rsidP="008806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15555">
        <w:rPr>
          <w:rFonts w:ascii="Times New Roman" w:hAnsi="Times New Roman" w:cs="Times New Roman"/>
          <w:sz w:val="28"/>
          <w:szCs w:val="28"/>
        </w:rPr>
        <w:t>В ходе проведения мероприятий по выявлению рисков нарушения антимонопольного законодательства установлено, что в 2022 году  нарушения антимонопольного законодательства Комитетом не допускались, факты</w:t>
      </w:r>
      <w:r w:rsidRPr="00815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555">
        <w:rPr>
          <w:rFonts w:ascii="Times New Roman" w:hAnsi="Times New Roman" w:cs="Times New Roman"/>
          <w:sz w:val="28"/>
          <w:szCs w:val="28"/>
        </w:rPr>
        <w:t>выдачи антимонопольным органом предупреждения о прекращении действий (бездействия), которые содержат признаки нарушения антимонопольного законодательства и привлечения антимонопольным органом к</w:t>
      </w:r>
      <w:r w:rsidR="00FD002E">
        <w:rPr>
          <w:rFonts w:ascii="Times New Roman" w:hAnsi="Times New Roman" w:cs="Times New Roman"/>
          <w:sz w:val="28"/>
          <w:szCs w:val="28"/>
        </w:rPr>
        <w:t xml:space="preserve"> </w:t>
      </w:r>
      <w:r w:rsidRPr="008155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D002E">
        <w:rPr>
          <w:rFonts w:ascii="Times New Roman" w:hAnsi="Times New Roman" w:cs="Times New Roman"/>
          <w:sz w:val="28"/>
          <w:szCs w:val="28"/>
        </w:rPr>
        <w:t>а</w:t>
      </w:r>
      <w:r w:rsidRPr="00815555">
        <w:rPr>
          <w:rFonts w:ascii="Times New Roman" w:hAnsi="Times New Roman" w:cs="Times New Roman"/>
          <w:sz w:val="28"/>
          <w:szCs w:val="28"/>
        </w:rPr>
        <w:t>дминистративной ответственности в виде наложения административных штрафов на должностных лиц комитета или в виде их дисквалификации, отсутствуют, случаев обжалования</w:t>
      </w:r>
      <w:proofErr w:type="gramEnd"/>
      <w:r w:rsidRPr="00815555">
        <w:rPr>
          <w:rFonts w:ascii="Times New Roman" w:hAnsi="Times New Roman" w:cs="Times New Roman"/>
          <w:sz w:val="28"/>
          <w:szCs w:val="28"/>
        </w:rPr>
        <w:t xml:space="preserve"> в судебных органах действий (бездействий) должностных лиц комитета и (или) правовых актов Правительства Ленинградской области и Комитета, связанных с несоблюдением антимонопольного законодательства, не имелось.</w:t>
      </w:r>
    </w:p>
    <w:p w:rsidR="008806FD" w:rsidRPr="00815555" w:rsidRDefault="008806FD" w:rsidP="008806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15555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3 распоряжения Комитета от 10.04.2019 </w:t>
      </w:r>
      <w:r w:rsidRPr="00815555">
        <w:rPr>
          <w:rFonts w:ascii="Times New Roman" w:hAnsi="Times New Roman" w:cs="Times New Roman"/>
          <w:bCs/>
          <w:sz w:val="28"/>
          <w:szCs w:val="28"/>
        </w:rPr>
        <w:br/>
        <w:t xml:space="preserve">№ 01-19-23 «Об утверждении ключевых показателей эффективности антимонопольного </w:t>
      </w:r>
      <w:proofErr w:type="spellStart"/>
      <w:r w:rsidRPr="00815555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815555">
        <w:rPr>
          <w:rFonts w:ascii="Times New Roman" w:hAnsi="Times New Roman" w:cs="Times New Roman"/>
          <w:bCs/>
          <w:sz w:val="28"/>
          <w:szCs w:val="28"/>
        </w:rPr>
        <w:t>» к</w:t>
      </w:r>
      <w:r w:rsidRPr="00815555">
        <w:rPr>
          <w:rFonts w:ascii="Times New Roman" w:hAnsi="Times New Roman" w:cs="Times New Roman"/>
          <w:sz w:val="28"/>
          <w:szCs w:val="28"/>
        </w:rPr>
        <w:t xml:space="preserve">лючевыми показателями эффективности антимонопольного </w:t>
      </w:r>
      <w:proofErr w:type="spellStart"/>
      <w:r w:rsidRPr="0081555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15555">
        <w:rPr>
          <w:rFonts w:ascii="Times New Roman" w:hAnsi="Times New Roman" w:cs="Times New Roman"/>
          <w:sz w:val="28"/>
          <w:szCs w:val="28"/>
        </w:rPr>
        <w:t xml:space="preserve"> для Комитета являются:</w:t>
      </w:r>
    </w:p>
    <w:p w:rsidR="008806FD" w:rsidRPr="00815555" w:rsidRDefault="008806FD" w:rsidP="008806FD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55">
        <w:rPr>
          <w:rFonts w:ascii="Times New Roman" w:hAnsi="Times New Roman" w:cs="Times New Roman"/>
          <w:sz w:val="28"/>
          <w:szCs w:val="28"/>
        </w:rPr>
        <w:t>- коэффициент снижения количества нарушений антимонопольного законодательства со стороны Комитета (по сравнению с 2017 годом);</w:t>
      </w:r>
    </w:p>
    <w:p w:rsidR="008806FD" w:rsidRPr="00815555" w:rsidRDefault="008806FD" w:rsidP="008806FD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55">
        <w:rPr>
          <w:rFonts w:ascii="Times New Roman" w:hAnsi="Times New Roman" w:cs="Times New Roman"/>
          <w:sz w:val="28"/>
          <w:szCs w:val="28"/>
        </w:rPr>
        <w:t>- доля проектов нормативных правовых актов Комитета, в которых выявлены риски нарушения антимонопольного законодательства;</w:t>
      </w:r>
    </w:p>
    <w:p w:rsidR="008806FD" w:rsidRPr="00815555" w:rsidRDefault="008806FD" w:rsidP="008806FD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55">
        <w:rPr>
          <w:rFonts w:ascii="Times New Roman" w:hAnsi="Times New Roman" w:cs="Times New Roman"/>
          <w:sz w:val="28"/>
          <w:szCs w:val="28"/>
        </w:rPr>
        <w:t>- доля нормативных правовых актов Комитета, в которых выявлены риски нарушения антимонопольного законодательства.</w:t>
      </w:r>
    </w:p>
    <w:p w:rsidR="00534786" w:rsidRPr="00534786" w:rsidRDefault="00534786" w:rsidP="00534786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786">
        <w:rPr>
          <w:rFonts w:ascii="Times New Roman" w:hAnsi="Times New Roman" w:cs="Times New Roman"/>
          <w:sz w:val="28"/>
          <w:szCs w:val="28"/>
        </w:rPr>
        <w:t xml:space="preserve">Комитетом в части реализации пунктов 2 и 4  Плана мероприятий («дорожной карты») по снижению </w:t>
      </w:r>
      <w:proofErr w:type="spellStart"/>
      <w:r w:rsidRPr="0053478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34786">
        <w:rPr>
          <w:rFonts w:ascii="Times New Roman" w:hAnsi="Times New Roman" w:cs="Times New Roman"/>
          <w:sz w:val="28"/>
          <w:szCs w:val="28"/>
        </w:rPr>
        <w:t xml:space="preserve">-рисков органов исполнительной власти Ленинградской области, утвержденного распоряжением Губернатора Ленинградской области от 06.05.2022 № 297-рг (далее – дорожная карта) сообщает, что в 2022 году Комитетом не разрабатывались и не принимались правовые акты и не осуществлялись действия (бездействие), которые бы привели </w:t>
      </w:r>
      <w:r w:rsidRPr="00534786">
        <w:rPr>
          <w:rFonts w:ascii="Times New Roman" w:hAnsi="Times New Roman" w:cs="Times New Roman"/>
          <w:sz w:val="28"/>
          <w:szCs w:val="28"/>
        </w:rPr>
        <w:lastRenderedPageBreak/>
        <w:t>или могли бы привести к ограничению или устранению</w:t>
      </w:r>
      <w:proofErr w:type="gramEnd"/>
      <w:r w:rsidRPr="00534786">
        <w:rPr>
          <w:rFonts w:ascii="Times New Roman" w:hAnsi="Times New Roman" w:cs="Times New Roman"/>
          <w:sz w:val="28"/>
          <w:szCs w:val="28"/>
        </w:rPr>
        <w:t xml:space="preserve"> конкуренции. Также сотрудниками Комитета при подготовке ответов на обращения граждан и юридических лиц в полной мере соблюдались требования Инструкции по делопроизводству в органах исполнительной власти Ленинградской области, утвержденной постановлением Губернатора Ленинградской области от 13.02.2018 № 4-пг. Нарушений норм антимонопольного законодательства при подготовке ответов на обращения</w:t>
      </w:r>
      <w:r w:rsidR="00F16A07">
        <w:rPr>
          <w:rFonts w:ascii="Times New Roman" w:hAnsi="Times New Roman" w:cs="Times New Roman"/>
          <w:sz w:val="28"/>
          <w:szCs w:val="28"/>
        </w:rPr>
        <w:t>, заключени</w:t>
      </w:r>
      <w:r w:rsidR="00F311D9">
        <w:rPr>
          <w:rFonts w:ascii="Times New Roman" w:hAnsi="Times New Roman" w:cs="Times New Roman"/>
          <w:sz w:val="28"/>
          <w:szCs w:val="28"/>
        </w:rPr>
        <w:t>и</w:t>
      </w:r>
      <w:r w:rsidR="00F16A07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F16A07" w:rsidRPr="00534786">
        <w:rPr>
          <w:rFonts w:ascii="Times New Roman" w:hAnsi="Times New Roman" w:cs="Times New Roman"/>
          <w:sz w:val="28"/>
          <w:szCs w:val="28"/>
        </w:rPr>
        <w:t xml:space="preserve"> </w:t>
      </w:r>
      <w:r w:rsidR="00F16A07">
        <w:rPr>
          <w:rFonts w:ascii="Times New Roman" w:hAnsi="Times New Roman" w:cs="Times New Roman"/>
          <w:sz w:val="28"/>
          <w:szCs w:val="28"/>
        </w:rPr>
        <w:t>в отчетном периоде не выявлено</w:t>
      </w:r>
      <w:r w:rsidRPr="00534786">
        <w:rPr>
          <w:rFonts w:ascii="Times New Roman" w:hAnsi="Times New Roman" w:cs="Times New Roman"/>
          <w:sz w:val="28"/>
          <w:szCs w:val="28"/>
        </w:rPr>
        <w:t>.</w:t>
      </w:r>
    </w:p>
    <w:p w:rsidR="00534786" w:rsidRPr="00815555" w:rsidRDefault="00534786" w:rsidP="005347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B4C69">
        <w:rPr>
          <w:rFonts w:ascii="Times New Roman" w:hAnsi="Times New Roman"/>
          <w:sz w:val="28"/>
          <w:szCs w:val="28"/>
        </w:rPr>
        <w:t xml:space="preserve">По пункту </w:t>
      </w:r>
      <w:r>
        <w:rPr>
          <w:rFonts w:ascii="Times New Roman" w:hAnsi="Times New Roman"/>
          <w:sz w:val="28"/>
          <w:szCs w:val="28"/>
        </w:rPr>
        <w:t>5</w:t>
      </w:r>
      <w:r w:rsidR="008C5302">
        <w:rPr>
          <w:rFonts w:ascii="Times New Roman" w:hAnsi="Times New Roman"/>
          <w:sz w:val="28"/>
          <w:szCs w:val="28"/>
        </w:rPr>
        <w:t xml:space="preserve"> дорожной карты,</w:t>
      </w:r>
      <w:r w:rsidRPr="006B4C69">
        <w:rPr>
          <w:rFonts w:ascii="Times New Roman" w:hAnsi="Times New Roman"/>
          <w:sz w:val="28"/>
          <w:szCs w:val="28"/>
        </w:rPr>
        <w:t xml:space="preserve"> </w:t>
      </w:r>
      <w:r w:rsidR="008C5302">
        <w:rPr>
          <w:rFonts w:ascii="Times New Roman" w:hAnsi="Times New Roman"/>
          <w:sz w:val="28"/>
          <w:szCs w:val="28"/>
        </w:rPr>
        <w:t>в</w:t>
      </w:r>
      <w:r w:rsidRPr="006B4C69">
        <w:rPr>
          <w:rFonts w:ascii="Times New Roman" w:hAnsi="Times New Roman"/>
          <w:sz w:val="28"/>
          <w:szCs w:val="28"/>
        </w:rPr>
        <w:t xml:space="preserve"> отчетном периоде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5555">
        <w:rPr>
          <w:rFonts w:ascii="Times New Roman" w:hAnsi="Times New Roman" w:cs="Times New Roman"/>
          <w:sz w:val="28"/>
          <w:szCs w:val="28"/>
        </w:rPr>
        <w:t xml:space="preserve">арушений законодательства при предоставлении </w:t>
      </w:r>
      <w:r w:rsidR="000345EE">
        <w:rPr>
          <w:rFonts w:ascii="Times New Roman" w:hAnsi="Times New Roman" w:cs="Times New Roman"/>
          <w:sz w:val="28"/>
          <w:szCs w:val="28"/>
        </w:rPr>
        <w:t>Комитетом</w:t>
      </w:r>
      <w:r w:rsidR="00346BAE">
        <w:rPr>
          <w:rFonts w:ascii="Times New Roman" w:hAnsi="Times New Roman" w:cs="Times New Roman"/>
          <w:sz w:val="28"/>
          <w:szCs w:val="28"/>
        </w:rPr>
        <w:t xml:space="preserve"> </w:t>
      </w:r>
      <w:r w:rsidRPr="0081555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оформлению </w:t>
      </w:r>
      <w:r w:rsidRPr="00815555">
        <w:rPr>
          <w:rFonts w:ascii="Times New Roman" w:hAnsi="Times New Roman"/>
          <w:sz w:val="28"/>
          <w:szCs w:val="28"/>
        </w:rPr>
        <w:t xml:space="preserve">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</w:t>
      </w:r>
      <w:r w:rsidRPr="00815555">
        <w:rPr>
          <w:rFonts w:ascii="Times New Roman" w:hAnsi="Times New Roman" w:cs="Times New Roman"/>
          <w:sz w:val="28"/>
          <w:szCs w:val="28"/>
        </w:rPr>
        <w:t>взрывных работ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555">
        <w:rPr>
          <w:rFonts w:ascii="Times New Roman" w:hAnsi="Times New Roman" w:cs="Times New Roman"/>
          <w:sz w:val="28"/>
          <w:szCs w:val="28"/>
        </w:rPr>
        <w:t>не выявлено.</w:t>
      </w:r>
    </w:p>
    <w:p w:rsidR="008806FD" w:rsidRPr="00815555" w:rsidRDefault="008806FD" w:rsidP="008806FD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55">
        <w:rPr>
          <w:rFonts w:ascii="Times New Roman" w:hAnsi="Times New Roman" w:cs="Times New Roman"/>
          <w:sz w:val="28"/>
          <w:szCs w:val="28"/>
        </w:rPr>
        <w:t xml:space="preserve">В связи с тем, что за 2022 год нарушений антимонопольного законодательства со стороны Комитета не выявлено, ключевые показатели эффективности антимонопольного </w:t>
      </w:r>
      <w:proofErr w:type="spellStart"/>
      <w:r w:rsidRPr="0081555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15555">
        <w:rPr>
          <w:rFonts w:ascii="Times New Roman" w:hAnsi="Times New Roman" w:cs="Times New Roman"/>
          <w:sz w:val="28"/>
          <w:szCs w:val="28"/>
        </w:rPr>
        <w:t xml:space="preserve"> достигнуты.</w:t>
      </w:r>
    </w:p>
    <w:p w:rsidR="00815555" w:rsidRPr="00534786" w:rsidRDefault="00815555" w:rsidP="00534786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15555" w:rsidRPr="00534786" w:rsidSect="00235FC4">
      <w:pgSz w:w="11906" w:h="16838"/>
      <w:pgMar w:top="113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88" w:rsidRDefault="00140088" w:rsidP="00092DEF">
      <w:pPr>
        <w:spacing w:after="0" w:line="240" w:lineRule="auto"/>
      </w:pPr>
      <w:r>
        <w:separator/>
      </w:r>
    </w:p>
  </w:endnote>
  <w:endnote w:type="continuationSeparator" w:id="0">
    <w:p w:rsidR="00140088" w:rsidRDefault="00140088" w:rsidP="0009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88" w:rsidRDefault="00140088" w:rsidP="00092DEF">
      <w:pPr>
        <w:spacing w:after="0" w:line="240" w:lineRule="auto"/>
      </w:pPr>
      <w:r>
        <w:separator/>
      </w:r>
    </w:p>
  </w:footnote>
  <w:footnote w:type="continuationSeparator" w:id="0">
    <w:p w:rsidR="00140088" w:rsidRDefault="00140088" w:rsidP="0009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C4C7A"/>
    <w:multiLevelType w:val="hybridMultilevel"/>
    <w:tmpl w:val="D1B4A0B2"/>
    <w:lvl w:ilvl="0" w:tplc="D33C3D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E"/>
    <w:rsid w:val="00001EB1"/>
    <w:rsid w:val="00002F8E"/>
    <w:rsid w:val="00015132"/>
    <w:rsid w:val="000206E0"/>
    <w:rsid w:val="00031181"/>
    <w:rsid w:val="00031F62"/>
    <w:rsid w:val="000345EE"/>
    <w:rsid w:val="00037251"/>
    <w:rsid w:val="000463E8"/>
    <w:rsid w:val="000503C1"/>
    <w:rsid w:val="00056EA7"/>
    <w:rsid w:val="00057517"/>
    <w:rsid w:val="00065217"/>
    <w:rsid w:val="00066A98"/>
    <w:rsid w:val="00067CB4"/>
    <w:rsid w:val="00070FA7"/>
    <w:rsid w:val="0008032A"/>
    <w:rsid w:val="0008457A"/>
    <w:rsid w:val="00092DEF"/>
    <w:rsid w:val="000A1580"/>
    <w:rsid w:val="000B2820"/>
    <w:rsid w:val="000C2C74"/>
    <w:rsid w:val="000C4D7A"/>
    <w:rsid w:val="000E325F"/>
    <w:rsid w:val="000E4574"/>
    <w:rsid w:val="00113A48"/>
    <w:rsid w:val="00115054"/>
    <w:rsid w:val="00121EE8"/>
    <w:rsid w:val="0012579F"/>
    <w:rsid w:val="00130B11"/>
    <w:rsid w:val="001319D4"/>
    <w:rsid w:val="001323F6"/>
    <w:rsid w:val="0013795F"/>
    <w:rsid w:val="00140088"/>
    <w:rsid w:val="00146E75"/>
    <w:rsid w:val="001504B7"/>
    <w:rsid w:val="00154CD3"/>
    <w:rsid w:val="00160C27"/>
    <w:rsid w:val="001636FC"/>
    <w:rsid w:val="00163D2F"/>
    <w:rsid w:val="00172EE3"/>
    <w:rsid w:val="001A15AB"/>
    <w:rsid w:val="001A1FD4"/>
    <w:rsid w:val="001A2B4B"/>
    <w:rsid w:val="001B046B"/>
    <w:rsid w:val="001B3D69"/>
    <w:rsid w:val="001C3B1D"/>
    <w:rsid w:val="001C540F"/>
    <w:rsid w:val="001C5887"/>
    <w:rsid w:val="001D7B21"/>
    <w:rsid w:val="001E6F74"/>
    <w:rsid w:val="002002FE"/>
    <w:rsid w:val="002006AF"/>
    <w:rsid w:val="002010CC"/>
    <w:rsid w:val="002048F6"/>
    <w:rsid w:val="002164C6"/>
    <w:rsid w:val="00216E0E"/>
    <w:rsid w:val="00221204"/>
    <w:rsid w:val="002236C9"/>
    <w:rsid w:val="0022523A"/>
    <w:rsid w:val="00235FC4"/>
    <w:rsid w:val="002573FF"/>
    <w:rsid w:val="0027082E"/>
    <w:rsid w:val="00275D24"/>
    <w:rsid w:val="00275DF9"/>
    <w:rsid w:val="0027652B"/>
    <w:rsid w:val="00276636"/>
    <w:rsid w:val="00282CD6"/>
    <w:rsid w:val="00285E9B"/>
    <w:rsid w:val="00286AFC"/>
    <w:rsid w:val="00291209"/>
    <w:rsid w:val="002A2B8A"/>
    <w:rsid w:val="002A3526"/>
    <w:rsid w:val="002A5A83"/>
    <w:rsid w:val="002B177C"/>
    <w:rsid w:val="002B3229"/>
    <w:rsid w:val="002B3BD7"/>
    <w:rsid w:val="002B5DC1"/>
    <w:rsid w:val="002C1DBC"/>
    <w:rsid w:val="002C7004"/>
    <w:rsid w:val="002E1EAF"/>
    <w:rsid w:val="002E721C"/>
    <w:rsid w:val="0030058E"/>
    <w:rsid w:val="0030073B"/>
    <w:rsid w:val="00300E68"/>
    <w:rsid w:val="003271A9"/>
    <w:rsid w:val="003271FC"/>
    <w:rsid w:val="00327C9C"/>
    <w:rsid w:val="00330055"/>
    <w:rsid w:val="003339D1"/>
    <w:rsid w:val="003377CE"/>
    <w:rsid w:val="00346BAE"/>
    <w:rsid w:val="00357FEE"/>
    <w:rsid w:val="003726F4"/>
    <w:rsid w:val="00372D34"/>
    <w:rsid w:val="0037426C"/>
    <w:rsid w:val="00375879"/>
    <w:rsid w:val="00375DB3"/>
    <w:rsid w:val="00390069"/>
    <w:rsid w:val="003A679E"/>
    <w:rsid w:val="003A7766"/>
    <w:rsid w:val="003B22C3"/>
    <w:rsid w:val="003B243F"/>
    <w:rsid w:val="003B7047"/>
    <w:rsid w:val="003F6F58"/>
    <w:rsid w:val="00401407"/>
    <w:rsid w:val="0040320F"/>
    <w:rsid w:val="004107AE"/>
    <w:rsid w:val="00417FB6"/>
    <w:rsid w:val="00422067"/>
    <w:rsid w:val="0042698A"/>
    <w:rsid w:val="004320BC"/>
    <w:rsid w:val="00432715"/>
    <w:rsid w:val="00433484"/>
    <w:rsid w:val="004354A9"/>
    <w:rsid w:val="00441682"/>
    <w:rsid w:val="004433F9"/>
    <w:rsid w:val="00446B23"/>
    <w:rsid w:val="0045068A"/>
    <w:rsid w:val="00450E68"/>
    <w:rsid w:val="004566F7"/>
    <w:rsid w:val="00456845"/>
    <w:rsid w:val="00456A54"/>
    <w:rsid w:val="00460345"/>
    <w:rsid w:val="00460F2D"/>
    <w:rsid w:val="00462265"/>
    <w:rsid w:val="004674B1"/>
    <w:rsid w:val="00482843"/>
    <w:rsid w:val="004830A6"/>
    <w:rsid w:val="00483796"/>
    <w:rsid w:val="004845A0"/>
    <w:rsid w:val="00490590"/>
    <w:rsid w:val="004923C9"/>
    <w:rsid w:val="00495676"/>
    <w:rsid w:val="004A037A"/>
    <w:rsid w:val="004A1AB7"/>
    <w:rsid w:val="004A343F"/>
    <w:rsid w:val="004A4DAE"/>
    <w:rsid w:val="004A7443"/>
    <w:rsid w:val="004B2093"/>
    <w:rsid w:val="004B2415"/>
    <w:rsid w:val="004C77ED"/>
    <w:rsid w:val="004D32D5"/>
    <w:rsid w:val="004D35EA"/>
    <w:rsid w:val="004E0348"/>
    <w:rsid w:val="004E08C6"/>
    <w:rsid w:val="004E5284"/>
    <w:rsid w:val="004E73F2"/>
    <w:rsid w:val="004F39B0"/>
    <w:rsid w:val="005017D9"/>
    <w:rsid w:val="00504A87"/>
    <w:rsid w:val="0051455B"/>
    <w:rsid w:val="00521421"/>
    <w:rsid w:val="005236E1"/>
    <w:rsid w:val="00524E4C"/>
    <w:rsid w:val="0052591A"/>
    <w:rsid w:val="005317A9"/>
    <w:rsid w:val="00532C3A"/>
    <w:rsid w:val="00534786"/>
    <w:rsid w:val="00535C18"/>
    <w:rsid w:val="00544E49"/>
    <w:rsid w:val="005504F7"/>
    <w:rsid w:val="00556394"/>
    <w:rsid w:val="00560469"/>
    <w:rsid w:val="005671C5"/>
    <w:rsid w:val="00572262"/>
    <w:rsid w:val="005801F5"/>
    <w:rsid w:val="005810BA"/>
    <w:rsid w:val="00585A8D"/>
    <w:rsid w:val="00597852"/>
    <w:rsid w:val="005A1020"/>
    <w:rsid w:val="005A6F13"/>
    <w:rsid w:val="005B26E2"/>
    <w:rsid w:val="005B289A"/>
    <w:rsid w:val="005E0295"/>
    <w:rsid w:val="005E19F1"/>
    <w:rsid w:val="005E4D5F"/>
    <w:rsid w:val="006064EB"/>
    <w:rsid w:val="006069E0"/>
    <w:rsid w:val="00621CB4"/>
    <w:rsid w:val="00623818"/>
    <w:rsid w:val="00624615"/>
    <w:rsid w:val="00652B95"/>
    <w:rsid w:val="00665889"/>
    <w:rsid w:val="0066650D"/>
    <w:rsid w:val="00666916"/>
    <w:rsid w:val="00667F75"/>
    <w:rsid w:val="00674A5C"/>
    <w:rsid w:val="006934B7"/>
    <w:rsid w:val="00695D64"/>
    <w:rsid w:val="006A228E"/>
    <w:rsid w:val="006B2D20"/>
    <w:rsid w:val="006B4C69"/>
    <w:rsid w:val="006C1417"/>
    <w:rsid w:val="006C1AE9"/>
    <w:rsid w:val="006D2A4A"/>
    <w:rsid w:val="006D3622"/>
    <w:rsid w:val="006E48C3"/>
    <w:rsid w:val="006E74CE"/>
    <w:rsid w:val="006F046A"/>
    <w:rsid w:val="006F7DDD"/>
    <w:rsid w:val="00701B03"/>
    <w:rsid w:val="0071155E"/>
    <w:rsid w:val="007213ED"/>
    <w:rsid w:val="007235A5"/>
    <w:rsid w:val="0072481B"/>
    <w:rsid w:val="0072580D"/>
    <w:rsid w:val="007426A8"/>
    <w:rsid w:val="00742D0D"/>
    <w:rsid w:val="007434FA"/>
    <w:rsid w:val="0075192C"/>
    <w:rsid w:val="007551DF"/>
    <w:rsid w:val="00756405"/>
    <w:rsid w:val="00761A53"/>
    <w:rsid w:val="00762B81"/>
    <w:rsid w:val="00765E01"/>
    <w:rsid w:val="007840C0"/>
    <w:rsid w:val="00784934"/>
    <w:rsid w:val="00786030"/>
    <w:rsid w:val="007870A9"/>
    <w:rsid w:val="007911CA"/>
    <w:rsid w:val="007968B1"/>
    <w:rsid w:val="00797F05"/>
    <w:rsid w:val="007A0F4F"/>
    <w:rsid w:val="007B2633"/>
    <w:rsid w:val="007D0AA9"/>
    <w:rsid w:val="007E7232"/>
    <w:rsid w:val="007F718E"/>
    <w:rsid w:val="00810C6F"/>
    <w:rsid w:val="00815555"/>
    <w:rsid w:val="008215F9"/>
    <w:rsid w:val="00825853"/>
    <w:rsid w:val="008360F9"/>
    <w:rsid w:val="00844F60"/>
    <w:rsid w:val="00844FA0"/>
    <w:rsid w:val="00845B37"/>
    <w:rsid w:val="00847478"/>
    <w:rsid w:val="00847C10"/>
    <w:rsid w:val="0085399D"/>
    <w:rsid w:val="00854C71"/>
    <w:rsid w:val="00857AAF"/>
    <w:rsid w:val="00861306"/>
    <w:rsid w:val="00866B1A"/>
    <w:rsid w:val="00867039"/>
    <w:rsid w:val="00870095"/>
    <w:rsid w:val="00874698"/>
    <w:rsid w:val="008806FD"/>
    <w:rsid w:val="00880D35"/>
    <w:rsid w:val="0089304D"/>
    <w:rsid w:val="00894396"/>
    <w:rsid w:val="008966B6"/>
    <w:rsid w:val="008A09F9"/>
    <w:rsid w:val="008A243C"/>
    <w:rsid w:val="008B1975"/>
    <w:rsid w:val="008B7431"/>
    <w:rsid w:val="008C36CC"/>
    <w:rsid w:val="008C5302"/>
    <w:rsid w:val="008C7E2E"/>
    <w:rsid w:val="008E1E2A"/>
    <w:rsid w:val="008E74E3"/>
    <w:rsid w:val="008F4BD0"/>
    <w:rsid w:val="008F629F"/>
    <w:rsid w:val="00906213"/>
    <w:rsid w:val="00906EF7"/>
    <w:rsid w:val="00914250"/>
    <w:rsid w:val="009179F4"/>
    <w:rsid w:val="00922076"/>
    <w:rsid w:val="009252CE"/>
    <w:rsid w:val="009311FF"/>
    <w:rsid w:val="0093140A"/>
    <w:rsid w:val="00947F00"/>
    <w:rsid w:val="00954C94"/>
    <w:rsid w:val="0096236C"/>
    <w:rsid w:val="00963BBE"/>
    <w:rsid w:val="00967195"/>
    <w:rsid w:val="00981498"/>
    <w:rsid w:val="00982A79"/>
    <w:rsid w:val="00983982"/>
    <w:rsid w:val="009864DF"/>
    <w:rsid w:val="00986F6B"/>
    <w:rsid w:val="00996669"/>
    <w:rsid w:val="009A0AC5"/>
    <w:rsid w:val="009B0B59"/>
    <w:rsid w:val="009B5006"/>
    <w:rsid w:val="009B72B0"/>
    <w:rsid w:val="009D20FE"/>
    <w:rsid w:val="009D24BF"/>
    <w:rsid w:val="009E6AA3"/>
    <w:rsid w:val="009F2C2F"/>
    <w:rsid w:val="009F71DD"/>
    <w:rsid w:val="00A020B2"/>
    <w:rsid w:val="00A053AF"/>
    <w:rsid w:val="00A05CD8"/>
    <w:rsid w:val="00A12072"/>
    <w:rsid w:val="00A12494"/>
    <w:rsid w:val="00A2077C"/>
    <w:rsid w:val="00A215C3"/>
    <w:rsid w:val="00A22BF2"/>
    <w:rsid w:val="00A334CB"/>
    <w:rsid w:val="00A41069"/>
    <w:rsid w:val="00A435E5"/>
    <w:rsid w:val="00A46A02"/>
    <w:rsid w:val="00A536FF"/>
    <w:rsid w:val="00A562C4"/>
    <w:rsid w:val="00A808D4"/>
    <w:rsid w:val="00A97C73"/>
    <w:rsid w:val="00AB1C69"/>
    <w:rsid w:val="00AC688B"/>
    <w:rsid w:val="00AD1011"/>
    <w:rsid w:val="00AD1D54"/>
    <w:rsid w:val="00AD7947"/>
    <w:rsid w:val="00AE036F"/>
    <w:rsid w:val="00AE1C11"/>
    <w:rsid w:val="00AE2104"/>
    <w:rsid w:val="00AE518B"/>
    <w:rsid w:val="00AE5630"/>
    <w:rsid w:val="00AF0F39"/>
    <w:rsid w:val="00AF51C3"/>
    <w:rsid w:val="00AF7B30"/>
    <w:rsid w:val="00B03CA4"/>
    <w:rsid w:val="00B047FF"/>
    <w:rsid w:val="00B05DBB"/>
    <w:rsid w:val="00B15BAE"/>
    <w:rsid w:val="00B21CBE"/>
    <w:rsid w:val="00B2334E"/>
    <w:rsid w:val="00B25DEB"/>
    <w:rsid w:val="00B302D1"/>
    <w:rsid w:val="00B328A5"/>
    <w:rsid w:val="00B33AF7"/>
    <w:rsid w:val="00B3634B"/>
    <w:rsid w:val="00B3728A"/>
    <w:rsid w:val="00B44ED8"/>
    <w:rsid w:val="00B54773"/>
    <w:rsid w:val="00B556CB"/>
    <w:rsid w:val="00B623C6"/>
    <w:rsid w:val="00B711F3"/>
    <w:rsid w:val="00B764F1"/>
    <w:rsid w:val="00B76F03"/>
    <w:rsid w:val="00B803E2"/>
    <w:rsid w:val="00B8565E"/>
    <w:rsid w:val="00B92B0A"/>
    <w:rsid w:val="00B953F2"/>
    <w:rsid w:val="00BA2CA0"/>
    <w:rsid w:val="00BA4725"/>
    <w:rsid w:val="00BB1CA2"/>
    <w:rsid w:val="00BB33BD"/>
    <w:rsid w:val="00BB79D2"/>
    <w:rsid w:val="00BC3297"/>
    <w:rsid w:val="00BC51D7"/>
    <w:rsid w:val="00BD0D90"/>
    <w:rsid w:val="00BD6FE1"/>
    <w:rsid w:val="00BE2854"/>
    <w:rsid w:val="00BE2F76"/>
    <w:rsid w:val="00BF4696"/>
    <w:rsid w:val="00BF475E"/>
    <w:rsid w:val="00C025DA"/>
    <w:rsid w:val="00C276F4"/>
    <w:rsid w:val="00C277A2"/>
    <w:rsid w:val="00C32D85"/>
    <w:rsid w:val="00C34150"/>
    <w:rsid w:val="00C35D8A"/>
    <w:rsid w:val="00C41CAC"/>
    <w:rsid w:val="00C421D2"/>
    <w:rsid w:val="00C47404"/>
    <w:rsid w:val="00C5403B"/>
    <w:rsid w:val="00C66ECE"/>
    <w:rsid w:val="00C679FF"/>
    <w:rsid w:val="00C7210E"/>
    <w:rsid w:val="00C72963"/>
    <w:rsid w:val="00C82D9C"/>
    <w:rsid w:val="00C85108"/>
    <w:rsid w:val="00C85BEF"/>
    <w:rsid w:val="00C93C12"/>
    <w:rsid w:val="00C95E78"/>
    <w:rsid w:val="00C979A1"/>
    <w:rsid w:val="00CA6F97"/>
    <w:rsid w:val="00CB0AF9"/>
    <w:rsid w:val="00CB3309"/>
    <w:rsid w:val="00CC7AC5"/>
    <w:rsid w:val="00CD2913"/>
    <w:rsid w:val="00CD2EA2"/>
    <w:rsid w:val="00CD6FB4"/>
    <w:rsid w:val="00CE035A"/>
    <w:rsid w:val="00CE1F54"/>
    <w:rsid w:val="00CF76C1"/>
    <w:rsid w:val="00D12F80"/>
    <w:rsid w:val="00D23B50"/>
    <w:rsid w:val="00D31588"/>
    <w:rsid w:val="00D31F03"/>
    <w:rsid w:val="00D32FB0"/>
    <w:rsid w:val="00D429E0"/>
    <w:rsid w:val="00D50A35"/>
    <w:rsid w:val="00D527B3"/>
    <w:rsid w:val="00D55B5B"/>
    <w:rsid w:val="00D60EE5"/>
    <w:rsid w:val="00D62F0D"/>
    <w:rsid w:val="00D83FA4"/>
    <w:rsid w:val="00D8521F"/>
    <w:rsid w:val="00D91D7D"/>
    <w:rsid w:val="00D937DA"/>
    <w:rsid w:val="00D93EA2"/>
    <w:rsid w:val="00D950C2"/>
    <w:rsid w:val="00DA533F"/>
    <w:rsid w:val="00DB09AC"/>
    <w:rsid w:val="00DB7690"/>
    <w:rsid w:val="00DD0906"/>
    <w:rsid w:val="00DE217A"/>
    <w:rsid w:val="00DE2745"/>
    <w:rsid w:val="00DF15B6"/>
    <w:rsid w:val="00E01DAC"/>
    <w:rsid w:val="00E047B9"/>
    <w:rsid w:val="00E34268"/>
    <w:rsid w:val="00E359FB"/>
    <w:rsid w:val="00E418AC"/>
    <w:rsid w:val="00E44CA1"/>
    <w:rsid w:val="00E458A9"/>
    <w:rsid w:val="00E63BCF"/>
    <w:rsid w:val="00E64C7B"/>
    <w:rsid w:val="00E65223"/>
    <w:rsid w:val="00E65DBF"/>
    <w:rsid w:val="00E7114B"/>
    <w:rsid w:val="00E8189C"/>
    <w:rsid w:val="00E8648E"/>
    <w:rsid w:val="00E97F5B"/>
    <w:rsid w:val="00EB163C"/>
    <w:rsid w:val="00EB3B37"/>
    <w:rsid w:val="00EC0932"/>
    <w:rsid w:val="00EC52E4"/>
    <w:rsid w:val="00EC6DA1"/>
    <w:rsid w:val="00EC7F79"/>
    <w:rsid w:val="00ED115D"/>
    <w:rsid w:val="00ED6B38"/>
    <w:rsid w:val="00EE4B0C"/>
    <w:rsid w:val="00EF1DEE"/>
    <w:rsid w:val="00F016C3"/>
    <w:rsid w:val="00F0367C"/>
    <w:rsid w:val="00F16A07"/>
    <w:rsid w:val="00F22585"/>
    <w:rsid w:val="00F240A2"/>
    <w:rsid w:val="00F269EE"/>
    <w:rsid w:val="00F311D9"/>
    <w:rsid w:val="00F40719"/>
    <w:rsid w:val="00F43759"/>
    <w:rsid w:val="00F43878"/>
    <w:rsid w:val="00F5290A"/>
    <w:rsid w:val="00F6040E"/>
    <w:rsid w:val="00F74041"/>
    <w:rsid w:val="00F75853"/>
    <w:rsid w:val="00F76277"/>
    <w:rsid w:val="00F77021"/>
    <w:rsid w:val="00F96567"/>
    <w:rsid w:val="00FA0F13"/>
    <w:rsid w:val="00FB0A55"/>
    <w:rsid w:val="00FB20E8"/>
    <w:rsid w:val="00FC57A6"/>
    <w:rsid w:val="00FD002E"/>
    <w:rsid w:val="00FE02B8"/>
    <w:rsid w:val="00FE576F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F"/>
  </w:style>
  <w:style w:type="paragraph" w:styleId="1">
    <w:name w:val="heading 1"/>
    <w:basedOn w:val="a"/>
    <w:next w:val="a"/>
    <w:link w:val="10"/>
    <w:uiPriority w:val="9"/>
    <w:qFormat/>
    <w:rsid w:val="00A536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6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6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6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6F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6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6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6F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6F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6F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36F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36F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36F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536F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36F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536F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36F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536F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536F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536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536F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536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536F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536FF"/>
    <w:rPr>
      <w:b/>
      <w:color w:val="C0504D" w:themeColor="accent2"/>
    </w:rPr>
  </w:style>
  <w:style w:type="character" w:styleId="a9">
    <w:name w:val="Emphasis"/>
    <w:uiPriority w:val="20"/>
    <w:qFormat/>
    <w:rsid w:val="00A536F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536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36FF"/>
  </w:style>
  <w:style w:type="paragraph" w:styleId="ac">
    <w:name w:val="List Paragraph"/>
    <w:basedOn w:val="a"/>
    <w:uiPriority w:val="34"/>
    <w:qFormat/>
    <w:rsid w:val="00A536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6FF"/>
    <w:rPr>
      <w:i/>
    </w:rPr>
  </w:style>
  <w:style w:type="character" w:customStyle="1" w:styleId="22">
    <w:name w:val="Цитата 2 Знак"/>
    <w:basedOn w:val="a0"/>
    <w:link w:val="21"/>
    <w:uiPriority w:val="29"/>
    <w:rsid w:val="00A536F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536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536F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536FF"/>
    <w:rPr>
      <w:i/>
    </w:rPr>
  </w:style>
  <w:style w:type="character" w:styleId="af0">
    <w:name w:val="Intense Emphasis"/>
    <w:uiPriority w:val="21"/>
    <w:qFormat/>
    <w:rsid w:val="00A536F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536FF"/>
    <w:rPr>
      <w:b/>
    </w:rPr>
  </w:style>
  <w:style w:type="character" w:styleId="af2">
    <w:name w:val="Intense Reference"/>
    <w:uiPriority w:val="32"/>
    <w:qFormat/>
    <w:rsid w:val="00A536F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536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536FF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8F629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F718E"/>
    <w:pPr>
      <w:spacing w:after="0" w:line="240" w:lineRule="auto"/>
      <w:jc w:val="left"/>
    </w:pPr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86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66B1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92DEF"/>
  </w:style>
  <w:style w:type="paragraph" w:styleId="afb">
    <w:name w:val="footer"/>
    <w:basedOn w:val="a"/>
    <w:link w:val="afc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92DEF"/>
  </w:style>
  <w:style w:type="character" w:customStyle="1" w:styleId="FontStyle14">
    <w:name w:val="Font Style14"/>
    <w:rsid w:val="0027652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806F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F"/>
  </w:style>
  <w:style w:type="paragraph" w:styleId="1">
    <w:name w:val="heading 1"/>
    <w:basedOn w:val="a"/>
    <w:next w:val="a"/>
    <w:link w:val="10"/>
    <w:uiPriority w:val="9"/>
    <w:qFormat/>
    <w:rsid w:val="00A536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6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6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6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6F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6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6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6F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6F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6F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36F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36F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36F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536F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36F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536F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36F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536F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536F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536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536F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536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536F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536FF"/>
    <w:rPr>
      <w:b/>
      <w:color w:val="C0504D" w:themeColor="accent2"/>
    </w:rPr>
  </w:style>
  <w:style w:type="character" w:styleId="a9">
    <w:name w:val="Emphasis"/>
    <w:uiPriority w:val="20"/>
    <w:qFormat/>
    <w:rsid w:val="00A536F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536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36FF"/>
  </w:style>
  <w:style w:type="paragraph" w:styleId="ac">
    <w:name w:val="List Paragraph"/>
    <w:basedOn w:val="a"/>
    <w:uiPriority w:val="34"/>
    <w:qFormat/>
    <w:rsid w:val="00A536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6FF"/>
    <w:rPr>
      <w:i/>
    </w:rPr>
  </w:style>
  <w:style w:type="character" w:customStyle="1" w:styleId="22">
    <w:name w:val="Цитата 2 Знак"/>
    <w:basedOn w:val="a0"/>
    <w:link w:val="21"/>
    <w:uiPriority w:val="29"/>
    <w:rsid w:val="00A536F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536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536F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536FF"/>
    <w:rPr>
      <w:i/>
    </w:rPr>
  </w:style>
  <w:style w:type="character" w:styleId="af0">
    <w:name w:val="Intense Emphasis"/>
    <w:uiPriority w:val="21"/>
    <w:qFormat/>
    <w:rsid w:val="00A536F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536FF"/>
    <w:rPr>
      <w:b/>
    </w:rPr>
  </w:style>
  <w:style w:type="character" w:styleId="af2">
    <w:name w:val="Intense Reference"/>
    <w:uiPriority w:val="32"/>
    <w:qFormat/>
    <w:rsid w:val="00A536F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536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536FF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8F629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F718E"/>
    <w:pPr>
      <w:spacing w:after="0" w:line="240" w:lineRule="auto"/>
      <w:jc w:val="left"/>
    </w:pPr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86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66B1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92DEF"/>
  </w:style>
  <w:style w:type="paragraph" w:styleId="afb">
    <w:name w:val="footer"/>
    <w:basedOn w:val="a"/>
    <w:link w:val="afc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92DEF"/>
  </w:style>
  <w:style w:type="character" w:customStyle="1" w:styleId="FontStyle14">
    <w:name w:val="Font Style14"/>
    <w:rsid w:val="0027652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806F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7571-9FC1-433F-A694-5B9A6407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Исаева</dc:creator>
  <cp:lastModifiedBy>Нина Алексеевна Воскресенкская</cp:lastModifiedBy>
  <cp:revision>3</cp:revision>
  <cp:lastPrinted>2019-12-17T14:22:00Z</cp:lastPrinted>
  <dcterms:created xsi:type="dcterms:W3CDTF">2023-03-06T10:28:00Z</dcterms:created>
  <dcterms:modified xsi:type="dcterms:W3CDTF">2023-03-06T10:29:00Z</dcterms:modified>
</cp:coreProperties>
</file>