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3" w:rsidRPr="00E45E54" w:rsidRDefault="00F40C33" w:rsidP="00F40C3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F40C33" w:rsidRDefault="00F40C33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7018DD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7018DD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7018DD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ДЛЯ</w:t>
      </w:r>
      <w:r w:rsidR="00B156AE" w:rsidRPr="007018DD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ЭКОЛОГИЧЕСКОГО КОНТРОЛЯ (НАДЗОРА) </w:t>
      </w:r>
    </w:p>
    <w:p w:rsidR="007018DD" w:rsidRPr="007018DD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43C18">
        <w:rPr>
          <w:rFonts w:ascii="Times New Roman" w:hAnsi="Times New Roman" w:cs="Times New Roman"/>
          <w:b/>
          <w:sz w:val="28"/>
          <w:szCs w:val="28"/>
        </w:rPr>
        <w:t>3</w:t>
      </w:r>
      <w:r w:rsidR="00270A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7018DD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DD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70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8D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регионального государственного экологического контроля (надзора) на территории Ленинградской области.</w:t>
      </w:r>
    </w:p>
    <w:p w:rsidR="007018DD" w:rsidRDefault="00510D14" w:rsidP="00C43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C43C1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9968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должностными лицами Комитета государственного экологического надзора Ленинградской области (далее – Комитет)</w:t>
      </w:r>
      <w:r w:rsidR="00C2045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43C18" w:rsidRPr="00C43C18">
        <w:rPr>
          <w:rFonts w:ascii="Times New Roman" w:hAnsi="Times New Roman" w:cs="Times New Roman"/>
          <w:sz w:val="28"/>
          <w:szCs w:val="28"/>
        </w:rPr>
        <w:t>Федеральн</w:t>
      </w:r>
      <w:r w:rsidR="00C43C18">
        <w:rPr>
          <w:rFonts w:ascii="Times New Roman" w:hAnsi="Times New Roman" w:cs="Times New Roman"/>
          <w:sz w:val="28"/>
          <w:szCs w:val="28"/>
        </w:rPr>
        <w:t>ого</w:t>
      </w:r>
      <w:r w:rsidR="00C43C18" w:rsidRPr="00C43C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3C18">
        <w:rPr>
          <w:rFonts w:ascii="Times New Roman" w:hAnsi="Times New Roman" w:cs="Times New Roman"/>
          <w:sz w:val="28"/>
          <w:szCs w:val="28"/>
        </w:rPr>
        <w:t>а</w:t>
      </w:r>
      <w:r w:rsidR="00C43C18" w:rsidRPr="00C43C18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C43C18">
        <w:rPr>
          <w:rFonts w:ascii="Times New Roman" w:hAnsi="Times New Roman" w:cs="Times New Roman"/>
          <w:sz w:val="28"/>
          <w:szCs w:val="28"/>
        </w:rPr>
        <w:t>№</w:t>
      </w:r>
      <w:r w:rsidR="00C43C18" w:rsidRPr="00C43C18">
        <w:rPr>
          <w:rFonts w:ascii="Times New Roman" w:hAnsi="Times New Roman" w:cs="Times New Roman"/>
          <w:sz w:val="28"/>
          <w:szCs w:val="28"/>
        </w:rPr>
        <w:t xml:space="preserve"> 248-ФЗ</w:t>
      </w:r>
      <w:r w:rsidR="00C43C18">
        <w:rPr>
          <w:rFonts w:ascii="Times New Roman" w:hAnsi="Times New Roman" w:cs="Times New Roman"/>
          <w:sz w:val="28"/>
          <w:szCs w:val="28"/>
        </w:rPr>
        <w:t xml:space="preserve"> «</w:t>
      </w:r>
      <w:r w:rsidR="00C43C18" w:rsidRPr="00C43C1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43C18">
        <w:rPr>
          <w:rFonts w:ascii="Times New Roman" w:hAnsi="Times New Roman" w:cs="Times New Roman"/>
          <w:sz w:val="28"/>
          <w:szCs w:val="28"/>
        </w:rPr>
        <w:t xml:space="preserve">» </w:t>
      </w:r>
      <w:r w:rsidR="00011F2D">
        <w:rPr>
          <w:rFonts w:ascii="Times New Roman" w:hAnsi="Times New Roman" w:cs="Times New Roman"/>
          <w:sz w:val="28"/>
          <w:szCs w:val="28"/>
        </w:rPr>
        <w:t>проведено</w:t>
      </w:r>
      <w:r w:rsidR="00C2045B">
        <w:rPr>
          <w:rFonts w:ascii="Times New Roman" w:hAnsi="Times New Roman" w:cs="Times New Roman"/>
          <w:sz w:val="28"/>
          <w:szCs w:val="28"/>
        </w:rPr>
        <w:t xml:space="preserve"> </w:t>
      </w:r>
      <w:r w:rsidR="006E57AA">
        <w:rPr>
          <w:rFonts w:ascii="Times New Roman" w:hAnsi="Times New Roman" w:cs="Times New Roman"/>
          <w:sz w:val="28"/>
          <w:szCs w:val="28"/>
        </w:rPr>
        <w:t>323</w:t>
      </w:r>
      <w:r w:rsidR="00C204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91D18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="00C2045B">
        <w:rPr>
          <w:rFonts w:ascii="Times New Roman" w:hAnsi="Times New Roman" w:cs="Times New Roman"/>
          <w:sz w:val="28"/>
          <w:szCs w:val="28"/>
        </w:rPr>
        <w:t>мероприяти</w:t>
      </w:r>
      <w:r w:rsidR="00D91D18">
        <w:rPr>
          <w:rFonts w:ascii="Times New Roman" w:hAnsi="Times New Roman" w:cs="Times New Roman"/>
          <w:sz w:val="28"/>
          <w:szCs w:val="28"/>
        </w:rPr>
        <w:t>й</w:t>
      </w:r>
      <w:bookmarkEnd w:id="0"/>
      <w:r w:rsidR="00945AAD" w:rsidRPr="00AE607A">
        <w:rPr>
          <w:rFonts w:ascii="Times New Roman" w:hAnsi="Times New Roman" w:cs="Times New Roman"/>
          <w:sz w:val="28"/>
          <w:szCs w:val="28"/>
        </w:rPr>
        <w:t>,</w:t>
      </w:r>
      <w:r w:rsidR="00376924">
        <w:rPr>
          <w:rFonts w:ascii="Times New Roman" w:hAnsi="Times New Roman" w:cs="Times New Roman"/>
          <w:sz w:val="28"/>
          <w:szCs w:val="28"/>
        </w:rPr>
        <w:t xml:space="preserve"> в</w:t>
      </w:r>
      <w:r w:rsidR="0035094B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6E57AA">
        <w:rPr>
          <w:rFonts w:ascii="Times New Roman" w:hAnsi="Times New Roman" w:cs="Times New Roman"/>
          <w:sz w:val="28"/>
          <w:szCs w:val="28"/>
        </w:rPr>
        <w:t>29</w:t>
      </w:r>
      <w:r w:rsidR="0035094B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7E44C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34479A" w:rsidRPr="0034479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7B7FB1">
        <w:rPr>
          <w:rFonts w:ascii="Times New Roman" w:hAnsi="Times New Roman" w:cs="Times New Roman"/>
          <w:sz w:val="28"/>
          <w:szCs w:val="28"/>
        </w:rPr>
        <w:t xml:space="preserve">, а также объявлено </w:t>
      </w:r>
      <w:r w:rsidR="006E57AA">
        <w:rPr>
          <w:rFonts w:ascii="Times New Roman" w:hAnsi="Times New Roman" w:cs="Times New Roman"/>
          <w:sz w:val="28"/>
          <w:szCs w:val="28"/>
        </w:rPr>
        <w:t>984</w:t>
      </w:r>
      <w:r w:rsidR="007B7FB1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6E57AA">
        <w:rPr>
          <w:rFonts w:ascii="Times New Roman" w:hAnsi="Times New Roman" w:cs="Times New Roman"/>
          <w:sz w:val="28"/>
          <w:szCs w:val="28"/>
        </w:rPr>
        <w:t>я</w:t>
      </w:r>
      <w:r w:rsidR="007B7FB1">
        <w:rPr>
          <w:rFonts w:ascii="Times New Roman" w:hAnsi="Times New Roman" w:cs="Times New Roman"/>
          <w:sz w:val="28"/>
          <w:szCs w:val="28"/>
        </w:rPr>
        <w:t xml:space="preserve"> </w:t>
      </w:r>
      <w:r w:rsidR="00170BFF" w:rsidRPr="00170BFF">
        <w:rPr>
          <w:rFonts w:ascii="Times New Roman" w:hAnsi="Times New Roman" w:cs="Times New Roman"/>
          <w:sz w:val="28"/>
          <w:szCs w:val="28"/>
        </w:rPr>
        <w:t>о недопустимости нарушения</w:t>
      </w:r>
      <w:proofErr w:type="gramEnd"/>
      <w:r w:rsidR="00170BFF" w:rsidRPr="00170BFF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170BFF">
        <w:rPr>
          <w:rFonts w:ascii="Times New Roman" w:hAnsi="Times New Roman" w:cs="Times New Roman"/>
          <w:sz w:val="28"/>
          <w:szCs w:val="28"/>
        </w:rPr>
        <w:t>.</w:t>
      </w:r>
      <w:r w:rsidR="00B80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924">
        <w:rPr>
          <w:rFonts w:ascii="Times New Roman" w:hAnsi="Times New Roman" w:cs="Times New Roman"/>
          <w:sz w:val="28"/>
          <w:szCs w:val="28"/>
        </w:rPr>
        <w:t>Кроме того</w:t>
      </w:r>
      <w:r w:rsidR="00C43C18">
        <w:rPr>
          <w:rFonts w:ascii="Times New Roman" w:hAnsi="Times New Roman" w:cs="Times New Roman"/>
          <w:sz w:val="28"/>
          <w:szCs w:val="28"/>
        </w:rPr>
        <w:t>,</w:t>
      </w:r>
      <w:r w:rsidR="00376924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правонарушениях, а также областным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76924">
        <w:rPr>
          <w:rFonts w:ascii="Times New Roman" w:hAnsi="Times New Roman" w:cs="Times New Roman"/>
          <w:sz w:val="28"/>
          <w:szCs w:val="28"/>
        </w:rPr>
        <w:t>ом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Ленинградской области от 02.07.2003 </w:t>
      </w:r>
      <w:r w:rsidR="00376924">
        <w:rPr>
          <w:rFonts w:ascii="Times New Roman" w:hAnsi="Times New Roman" w:cs="Times New Roman"/>
          <w:sz w:val="28"/>
          <w:szCs w:val="28"/>
        </w:rPr>
        <w:t>№</w:t>
      </w:r>
      <w:r w:rsidR="00376924" w:rsidRPr="00376924">
        <w:rPr>
          <w:rFonts w:ascii="Times New Roman" w:hAnsi="Times New Roman" w:cs="Times New Roman"/>
          <w:sz w:val="28"/>
          <w:szCs w:val="28"/>
        </w:rPr>
        <w:t xml:space="preserve"> 47-оз</w:t>
      </w:r>
      <w:r w:rsidR="00376924">
        <w:rPr>
          <w:rFonts w:ascii="Times New Roman" w:hAnsi="Times New Roman" w:cs="Times New Roman"/>
          <w:sz w:val="28"/>
          <w:szCs w:val="28"/>
        </w:rPr>
        <w:t xml:space="preserve"> «</w:t>
      </w:r>
      <w:r w:rsidR="00376924" w:rsidRPr="00376924">
        <w:rPr>
          <w:rFonts w:ascii="Times New Roman" w:hAnsi="Times New Roman" w:cs="Times New Roman"/>
          <w:sz w:val="28"/>
          <w:szCs w:val="28"/>
        </w:rPr>
        <w:t>Об а</w:t>
      </w:r>
      <w:r w:rsidR="00376924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должностными лицами Комитета возбуждено </w:t>
      </w:r>
      <w:r w:rsidR="006E57AA">
        <w:rPr>
          <w:rFonts w:ascii="Times New Roman" w:hAnsi="Times New Roman" w:cs="Times New Roman"/>
          <w:sz w:val="28"/>
          <w:szCs w:val="28"/>
        </w:rPr>
        <w:t>460</w:t>
      </w:r>
      <w:r w:rsidR="00376924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и вынесено </w:t>
      </w:r>
      <w:r w:rsidR="006E57AA">
        <w:rPr>
          <w:rFonts w:ascii="Times New Roman" w:hAnsi="Times New Roman" w:cs="Times New Roman"/>
          <w:sz w:val="28"/>
          <w:szCs w:val="28"/>
        </w:rPr>
        <w:t>332</w:t>
      </w:r>
      <w:r w:rsidR="00376924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административн</w:t>
      </w:r>
      <w:r w:rsidR="00C43C18">
        <w:rPr>
          <w:rFonts w:ascii="Times New Roman" w:hAnsi="Times New Roman" w:cs="Times New Roman"/>
          <w:sz w:val="28"/>
          <w:szCs w:val="28"/>
        </w:rPr>
        <w:t>ых</w:t>
      </w:r>
      <w:r w:rsidR="00376924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C43C18">
        <w:rPr>
          <w:rFonts w:ascii="Times New Roman" w:hAnsi="Times New Roman" w:cs="Times New Roman"/>
          <w:sz w:val="28"/>
          <w:szCs w:val="28"/>
        </w:rPr>
        <w:t>й</w:t>
      </w:r>
      <w:r w:rsidR="00376924">
        <w:rPr>
          <w:rFonts w:ascii="Times New Roman" w:hAnsi="Times New Roman" w:cs="Times New Roman"/>
          <w:sz w:val="28"/>
          <w:szCs w:val="28"/>
        </w:rPr>
        <w:t xml:space="preserve">, внесено </w:t>
      </w:r>
      <w:r w:rsidR="006E57AA">
        <w:rPr>
          <w:rFonts w:ascii="Times New Roman" w:hAnsi="Times New Roman" w:cs="Times New Roman"/>
          <w:sz w:val="28"/>
          <w:szCs w:val="28"/>
        </w:rPr>
        <w:t>52</w:t>
      </w:r>
      <w:r w:rsidR="00AB52C9">
        <w:rPr>
          <w:rFonts w:ascii="Times New Roman" w:hAnsi="Times New Roman" w:cs="Times New Roman"/>
          <w:sz w:val="28"/>
          <w:szCs w:val="28"/>
        </w:rPr>
        <w:t xml:space="preserve"> </w:t>
      </w:r>
      <w:r w:rsidR="00AB52C9" w:rsidRPr="00AB52C9">
        <w:rPr>
          <w:rFonts w:ascii="Times New Roman" w:hAnsi="Times New Roman" w:cs="Times New Roman"/>
          <w:sz w:val="28"/>
          <w:szCs w:val="28"/>
        </w:rPr>
        <w:t>пр</w:t>
      </w:r>
      <w:r w:rsidR="00AB52C9">
        <w:rPr>
          <w:rFonts w:ascii="Times New Roman" w:hAnsi="Times New Roman" w:cs="Times New Roman"/>
          <w:sz w:val="28"/>
          <w:szCs w:val="28"/>
        </w:rPr>
        <w:t>едставлени</w:t>
      </w:r>
      <w:r w:rsidR="00D96EE5">
        <w:rPr>
          <w:rFonts w:ascii="Times New Roman" w:hAnsi="Times New Roman" w:cs="Times New Roman"/>
          <w:sz w:val="28"/>
          <w:szCs w:val="28"/>
        </w:rPr>
        <w:t>я</w:t>
      </w:r>
      <w:r w:rsidR="00AB52C9" w:rsidRPr="00AB52C9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</w:t>
      </w:r>
      <w:r w:rsidR="00C43C18">
        <w:rPr>
          <w:rFonts w:ascii="Times New Roman" w:hAnsi="Times New Roman" w:cs="Times New Roman"/>
          <w:sz w:val="28"/>
          <w:szCs w:val="28"/>
        </w:rPr>
        <w:t>ых</w:t>
      </w:r>
      <w:r w:rsidR="00AB52C9" w:rsidRPr="00AB52C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43C18">
        <w:rPr>
          <w:rFonts w:ascii="Times New Roman" w:hAnsi="Times New Roman" w:cs="Times New Roman"/>
          <w:sz w:val="28"/>
          <w:szCs w:val="28"/>
        </w:rPr>
        <w:t>й</w:t>
      </w:r>
      <w:r w:rsidR="00AB5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2005" w:rsidRPr="00000DB8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065E8F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Default="00951C60" w:rsidP="00951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1C60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экологического контроля (надзора)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6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Региональный государственный экологический контроль (надзор</w:t>
      </w:r>
      <w:r w:rsidRPr="00951C60">
        <w:rPr>
          <w:rFonts w:ascii="Times New Roman" w:hAnsi="Times New Roman" w:cs="Times New Roman"/>
          <w:sz w:val="28"/>
          <w:szCs w:val="28"/>
        </w:rPr>
        <w:t>)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51C60">
        <w:rPr>
          <w:rFonts w:ascii="Times New Roman" w:hAnsi="Times New Roman" w:cs="Times New Roman"/>
          <w:sz w:val="28"/>
          <w:szCs w:val="28"/>
        </w:rPr>
        <w:t xml:space="preserve">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532005" w:rsidRPr="00951C60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FA43A5" w:rsidRPr="00FA43A5" w:rsidRDefault="00FA43A5" w:rsidP="00FA4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3A5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охраны окружающей среды,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7018DD" w:rsidRDefault="00FA43A5" w:rsidP="007018DD">
      <w:pPr>
        <w:rPr>
          <w:rFonts w:ascii="Times New Roman" w:hAnsi="Times New Roman" w:cs="Times New Roman"/>
          <w:sz w:val="28"/>
          <w:szCs w:val="28"/>
        </w:rPr>
      </w:pPr>
      <w:r w:rsidRPr="00FA43A5">
        <w:rPr>
          <w:rFonts w:ascii="Times New Roman" w:hAnsi="Times New Roman" w:cs="Times New Roman"/>
          <w:sz w:val="28"/>
          <w:szCs w:val="28"/>
        </w:rPr>
        <w:tab/>
        <w:t>Умышленное противоправное поведение контролируемых лиц в связи с мягкостью наказания предусмотренного федеральным законодательством за нарушение обязательных требований.</w:t>
      </w:r>
    </w:p>
    <w:p w:rsidR="00532005" w:rsidRPr="00000DB8" w:rsidRDefault="0053200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Default="00C21FBD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>
        <w:rPr>
          <w:rFonts w:ascii="Times New Roman" w:hAnsi="Times New Roman" w:cs="Times New Roman"/>
          <w:sz w:val="28"/>
          <w:szCs w:val="28"/>
        </w:rPr>
        <w:t>, являются:</w:t>
      </w:r>
      <w:r w:rsidR="00E5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8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98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41" w:rsidRPr="00393C3D" w:rsidRDefault="00E53B98" w:rsidP="0039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3D" w:rsidRPr="00393C3D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</w:t>
      </w:r>
      <w:r w:rsidR="00393C3D" w:rsidRPr="00393C3D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393C3D" w:rsidRPr="00393C3D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513628">
        <w:rPr>
          <w:rFonts w:ascii="Times New Roman" w:hAnsi="Times New Roman" w:cs="Times New Roman"/>
          <w:b/>
          <w:sz w:val="28"/>
          <w:szCs w:val="28"/>
        </w:rPr>
        <w:t xml:space="preserve">. Показатели результативности и эффективности программы профилактики. </w:t>
      </w:r>
    </w:p>
    <w:p w:rsidR="00027DE8" w:rsidRDefault="00027DE8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3E0541" w:rsidRPr="003567CB" w:rsidTr="003567CB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567CB">
              <w:rPr>
                <w:b/>
                <w:sz w:val="24"/>
                <w:szCs w:val="24"/>
              </w:rPr>
              <w:t>п</w:t>
            </w:r>
            <w:proofErr w:type="gramEnd"/>
            <w:r w:rsidRPr="003567CB">
              <w:rPr>
                <w:b/>
                <w:sz w:val="24"/>
                <w:szCs w:val="24"/>
                <w:lang w:val="en-US"/>
              </w:rPr>
              <w:t>/</w:t>
            </w:r>
            <w:r w:rsidRPr="003567C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C43C1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202</w:t>
            </w:r>
            <w:r w:rsidR="00C43C18">
              <w:rPr>
                <w:b/>
                <w:sz w:val="24"/>
                <w:szCs w:val="24"/>
              </w:rPr>
              <w:t>3</w:t>
            </w:r>
            <w:r w:rsidRPr="003567CB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3E0541" w:rsidRPr="003567CB" w:rsidTr="003567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К</w:t>
            </w:r>
            <w:r w:rsidRPr="003567CB">
              <w:rPr>
                <w:sz w:val="24"/>
                <w:szCs w:val="24"/>
                <w:vertAlign w:val="subscript"/>
              </w:rPr>
              <w:t xml:space="preserve">НПА </w:t>
            </w:r>
            <w:r w:rsidRPr="003567CB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3567CB">
              <w:rPr>
                <w:sz w:val="24"/>
                <w:szCs w:val="24"/>
              </w:rPr>
              <w:t xml:space="preserve"> *100%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3567CB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3567CB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3567CB">
              <w:rPr>
                <w:sz w:val="24"/>
                <w:szCs w:val="24"/>
              </w:rPr>
              <w:t>содержащих</w:t>
            </w:r>
            <w:proofErr w:type="gramEnd"/>
            <w:r w:rsidRPr="003567CB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3567CB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3567CB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3567CB">
              <w:rPr>
                <w:sz w:val="24"/>
                <w:szCs w:val="24"/>
              </w:rPr>
              <w:t>утвержденных</w:t>
            </w:r>
            <w:proofErr w:type="gramEnd"/>
            <w:r w:rsidRPr="003567CB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>100</w:t>
            </w:r>
          </w:p>
        </w:tc>
      </w:tr>
      <w:tr w:rsidR="003E0541" w:rsidRPr="003567CB" w:rsidTr="003567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3E0541" w:rsidP="0025277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567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lastRenderedPageBreak/>
              <w:t>К</w:t>
            </w:r>
            <w:r w:rsidRPr="003567CB">
              <w:rPr>
                <w:sz w:val="24"/>
                <w:szCs w:val="24"/>
                <w:vertAlign w:val="subscript"/>
              </w:rPr>
              <w:t xml:space="preserve">ПМ </w:t>
            </w:r>
            <w:r w:rsidRPr="003567CB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3567CB">
              <w:rPr>
                <w:sz w:val="24"/>
                <w:szCs w:val="24"/>
              </w:rPr>
              <w:t>*100%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ПРЕД </w:t>
            </w:r>
            <w:proofErr w:type="spellStart"/>
            <w:r w:rsidRPr="003567CB">
              <w:rPr>
                <w:sz w:val="24"/>
                <w:szCs w:val="24"/>
                <w:vertAlign w:val="subscript"/>
              </w:rPr>
              <w:t>исп</w:t>
            </w:r>
            <w:proofErr w:type="spellEnd"/>
            <w:r w:rsidRPr="003567CB">
              <w:rPr>
                <w:sz w:val="24"/>
                <w:szCs w:val="24"/>
              </w:rPr>
              <w:t>- количество исполненных предостережений об устранении выявленных нарушений обязательных требований;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67CB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3567CB">
              <w:rPr>
                <w:sz w:val="24"/>
                <w:szCs w:val="24"/>
              </w:rPr>
              <w:t xml:space="preserve"> </w:t>
            </w:r>
            <w:r w:rsidRPr="003567CB">
              <w:rPr>
                <w:sz w:val="24"/>
                <w:szCs w:val="24"/>
                <w:vertAlign w:val="subscript"/>
              </w:rPr>
              <w:t>визит</w:t>
            </w:r>
            <w:r w:rsidRPr="003567CB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3E0541" w:rsidRPr="003567CB" w:rsidRDefault="003E0541" w:rsidP="007B1C65">
            <w:pPr>
              <w:pStyle w:val="ConsPlusNormal"/>
              <w:jc w:val="both"/>
              <w:rPr>
                <w:sz w:val="24"/>
                <w:szCs w:val="24"/>
              </w:rPr>
            </w:pPr>
            <w:r w:rsidRPr="003567CB">
              <w:rPr>
                <w:sz w:val="24"/>
                <w:szCs w:val="24"/>
              </w:rPr>
              <w:t xml:space="preserve">ПРЕД </w:t>
            </w:r>
            <w:proofErr w:type="spellStart"/>
            <w:r w:rsidRPr="003567CB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285A9E">
              <w:rPr>
                <w:sz w:val="24"/>
                <w:szCs w:val="24"/>
              </w:rPr>
              <w:t xml:space="preserve"> - общее количество объявленных</w:t>
            </w:r>
            <w:r w:rsidRPr="003567CB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41" w:rsidRPr="003567CB" w:rsidRDefault="007C17D8" w:rsidP="002527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</w:tr>
    </w:tbl>
    <w:p w:rsidR="00027DE8" w:rsidRPr="00513628" w:rsidRDefault="00027DE8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154006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21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DB1C5D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DB1C5D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B1C5D">
              <w:rPr>
                <w:rFonts w:ascii="Times New Roman" w:hAnsi="Times New Roman" w:cs="Times New Roman"/>
                <w:b/>
                <w:sz w:val="24"/>
                <w:szCs w:val="24"/>
              </w:rPr>
              <w:t>роки (периодичность)</w:t>
            </w:r>
          </w:p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ответственные за </w:t>
            </w:r>
            <w:r w:rsidRPr="005C6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профилактических мероприятий</w:t>
            </w:r>
          </w:p>
          <w:p w:rsidR="00550B97" w:rsidRPr="00DD4BF8" w:rsidRDefault="00550B97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B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CA7D0D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AD7F1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контролируемых лиц и иных заинтересованных лиц по вопросам соблюдения обязательных требований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охраны окружающей среды, осуществляется 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496687" w:rsidRPr="0049668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а от 31.07.2020 № 248-ФЗ «</w:t>
            </w:r>
            <w:r w:rsidR="00496687" w:rsidRPr="0049668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контроле в Российской Федера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F91F63">
              <w:rPr>
                <w:rFonts w:ascii="Times New Roman" w:hAnsi="Times New Roman" w:cs="Times New Roman"/>
                <w:sz w:val="24"/>
                <w:szCs w:val="24"/>
              </w:rPr>
              <w:t>https://eco.lenob</w:t>
            </w:r>
            <w:r w:rsidR="00F91F63"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  <w:r w:rsidRPr="00E42D15">
              <w:rPr>
                <w:rFonts w:ascii="Times New Roman" w:hAnsi="Times New Roman" w:cs="Times New Roman"/>
                <w:sz w:val="24"/>
                <w:szCs w:val="24"/>
              </w:rPr>
              <w:t>), в средствах</w:t>
            </w:r>
            <w:proofErr w:type="gramEnd"/>
            <w:r w:rsidRPr="00E42D1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09" w:type="dxa"/>
          </w:tcPr>
          <w:p w:rsidR="00126F38" w:rsidRPr="00CA7D0D" w:rsidRDefault="00270A73" w:rsidP="00C4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43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26F38" w:rsidRDefault="00AF2381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72BF6" w:rsidRPr="00872BF6">
              <w:rPr>
                <w:rFonts w:ascii="Times New Roman" w:hAnsi="Times New Roman" w:cs="Times New Roman"/>
                <w:sz w:val="24"/>
                <w:szCs w:val="24"/>
              </w:rPr>
              <w:t xml:space="preserve"> 1-3, </w:t>
            </w:r>
            <w:r w:rsidR="0028637B">
              <w:rPr>
                <w:rFonts w:ascii="Times New Roman" w:hAnsi="Times New Roman" w:cs="Times New Roman"/>
                <w:sz w:val="24"/>
                <w:szCs w:val="24"/>
              </w:rPr>
              <w:t xml:space="preserve">6, 16 </w:t>
            </w:r>
            <w:r w:rsidR="00872BF6" w:rsidRPr="00872BF6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комитета.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AF2381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  <w:r w:rsidR="0028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28637B" w:rsidRDefault="0028637B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43C18" w:rsidRPr="00C43C1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0449" w:rsidRDefault="000A0449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49" w:rsidRP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FD3D9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352C1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273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2C1">
              <w:rPr>
                <w:rFonts w:ascii="Times New Roman" w:hAnsi="Times New Roman" w:cs="Times New Roman"/>
                <w:sz w:val="24"/>
                <w:szCs w:val="24"/>
              </w:rPr>
              <w:t xml:space="preserve">9, 13, 14 </w:t>
            </w: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77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776206" w:rsidRPr="00776206" w:rsidRDefault="00776206" w:rsidP="0077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43C1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7762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A0449" w:rsidRDefault="000A0449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449" w:rsidRDefault="000A0449" w:rsidP="000A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6D4A10">
              <w:rPr>
                <w:rFonts w:ascii="Times New Roman" w:hAnsi="Times New Roman" w:cs="Times New Roman"/>
                <w:sz w:val="24"/>
                <w:szCs w:val="24"/>
              </w:rPr>
              <w:t xml:space="preserve"> 10, 12 </w:t>
            </w:r>
            <w:r w:rsidRPr="000A0449">
              <w:rPr>
                <w:rFonts w:ascii="Times New Roman" w:hAnsi="Times New Roman" w:cs="Times New Roman"/>
                <w:sz w:val="24"/>
                <w:szCs w:val="24"/>
              </w:rPr>
              <w:t>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  <w:r w:rsidR="006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449" w:rsidRPr="00CA7D0D" w:rsidRDefault="006D4A10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31.07.2020 № 248-ФЗ «О государственном контроле (надзоре) и муниципальном контроле в Российской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следующих задач: 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72788D" w:rsidRPr="0072788D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F14C0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окружающей среды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CA7D0D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72788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CA7D0D" w:rsidRDefault="007848F5" w:rsidP="0062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практики </w:t>
            </w:r>
            <w:r w:rsidR="00CA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0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FC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годом,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комитета </w:t>
            </w:r>
            <w:r w:rsidR="009F36CD" w:rsidRPr="009F36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</w:t>
            </w:r>
            <w:r w:rsidR="000D75DD" w:rsidRPr="000D75DD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0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78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</w:t>
            </w: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  <w:p w:rsidR="009A2739" w:rsidRPr="009A2739" w:rsidRDefault="009A2739" w:rsidP="009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9A2739" w:rsidRPr="00CA7D0D" w:rsidRDefault="009A2739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C43C18" w:rsidRPr="00C43C1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9A27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CA7D0D" w:rsidRDefault="00AD74B1" w:rsidP="0067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07595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A7D0D" w:rsidRDefault="008B52C2" w:rsidP="0062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20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комитета.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B14A10" w:rsidRPr="00B14A10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C806BC" w:rsidRPr="00CA7D0D" w:rsidRDefault="00B14A10" w:rsidP="00B1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10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CA7D0D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визиты проводятся в соответствии со статьей 52  </w:t>
            </w:r>
            <w:r w:rsidRPr="00005AB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56A" w:rsidRPr="00C2556A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в отношении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контроля.</w:t>
            </w:r>
          </w:p>
        </w:tc>
        <w:tc>
          <w:tcPr>
            <w:tcW w:w="2409" w:type="dxa"/>
          </w:tcPr>
          <w:p w:rsidR="00126F38" w:rsidRPr="00C2556A" w:rsidRDefault="000628FF" w:rsidP="0062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2556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0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5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B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</w:t>
            </w:r>
            <w:r w:rsidRPr="00FC4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CA7D0D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Tr="003E0541">
        <w:tc>
          <w:tcPr>
            <w:tcW w:w="452" w:type="dxa"/>
          </w:tcPr>
          <w:p w:rsidR="00126F38" w:rsidRPr="00062198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126F38" w:rsidRPr="00CA7D0D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CA7D0D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014ADE" w:rsidRPr="00CA7D0D" w:rsidRDefault="00380A82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>
              <w:rPr>
                <w:rFonts w:ascii="Times New Roman" w:hAnsi="Times New Roman" w:cs="Times New Roman"/>
                <w:sz w:val="24"/>
                <w:szCs w:val="24"/>
              </w:rPr>
              <w:t xml:space="preserve">50, частью 2 статьи 52 </w:t>
            </w:r>
            <w:r w:rsidR="00FF7317" w:rsidRPr="00FF731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еженедельно, в сроки, определенные председателем</w:t>
            </w:r>
            <w:r w:rsidR="00014A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, либо в ходе проведения профилактического мероприятия, контрольного (надзорного) мероприятия.</w:t>
            </w:r>
            <w:proofErr w:type="gramEnd"/>
            <w:r w:rsidR="004B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      </w:r>
            <w:r w:rsidR="004B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Консультирование, в том числе письменное, осуществляется по вопросам соблюдения обязательных требований в области охр</w:t>
            </w:r>
            <w:r w:rsidR="00261526">
              <w:rPr>
                <w:rFonts w:ascii="Times New Roman" w:hAnsi="Times New Roman" w:cs="Times New Roman"/>
                <w:sz w:val="24"/>
                <w:szCs w:val="24"/>
              </w:rPr>
              <w:t>аны окружающей среды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, включая требования, содержащиеся в разрешительных документах и установленные Федеральным законом от 10 января 2002 года № 7-ФЗ «Об охране окружающей среды», Федеральным законом от 23 ноября 1995 года № 174-ФЗ «Об экологической экспертизе», Федеральным законом от 24 июня 1998 года № 89-ФЗ «Об отходах производства и потребления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4 мая 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 года № 96-ФЗ «Об охране атмосферного воздуха», Градостроительным кодексом Российской Федерации, Водным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от 7 декабря 2011 года № 416-ФЗ «О водоснабжении и водоотведении», Федеральным законом от 21 июля 2014 года № 219-ФЗ «О внесении изменений в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охране окружающей среды» и отдельные законодательные акты Российской Федерации» и принятыми в соответствии с ними иными нормативными правовыми актами Российской Федерации, нормативными правовыми актами Ленинградской области в отношении объектов, не подлежащих федеральному государственному экологическому контролю (надзору)</w:t>
            </w:r>
            <w:bookmarkStart w:id="1" w:name="Par42"/>
            <w:bookmarkEnd w:id="1"/>
            <w:r w:rsidR="00261526">
              <w:rPr>
                <w:rFonts w:ascii="Times New Roman" w:hAnsi="Times New Roman" w:cs="Times New Roman"/>
                <w:sz w:val="24"/>
                <w:szCs w:val="24"/>
              </w:rPr>
              <w:t>, а также соблюдения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дня вступления в силу технических регламентов в соответствии с Федеральным законом «О техническом регулировании»</w:t>
            </w:r>
            <w:r w:rsidR="00261526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1.2, 3.8 технического регламента Таможенного союза «О требованиях к смазочным материалам, маслам и специальным жидкостям» (</w:t>
            </w:r>
            <w:proofErr w:type="gramStart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 ТС 030/2012), принятого решением Совета Евразийской экономической комиссии от 20.07.2012 № 59.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5 и более однотипных обращений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 и их представителей консультирование осуществляется посредством размещения на официальном са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йте комитета </w:t>
            </w:r>
            <w:r w:rsidR="00456FC3" w:rsidRPr="00456FC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(https://eco.lenobl.ru)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письменного разъяснения, подписанного уполномоченным долж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>ностным лицом комитета</w:t>
            </w:r>
            <w:r w:rsidR="00014ADE" w:rsidRPr="0001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A7D0D" w:rsidRDefault="00150D5F" w:rsidP="0062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620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D5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экологического надзора: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межрайонный отдел.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C4A3C" w:rsidRPr="00FC4A3C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CA7D0D" w:rsidRDefault="00FC4A3C" w:rsidP="00FC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3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</w:tbl>
    <w:p w:rsidR="00914CF1" w:rsidRPr="00F40DB4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F40DB4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1F2D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E8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8FF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E8F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44"/>
    <w:rsid w:val="000768AB"/>
    <w:rsid w:val="00076EE2"/>
    <w:rsid w:val="000775D2"/>
    <w:rsid w:val="00077605"/>
    <w:rsid w:val="00077939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49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091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BFF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2B0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1A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19A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A9E"/>
    <w:rsid w:val="00285CEF"/>
    <w:rsid w:val="0028600D"/>
    <w:rsid w:val="002861E6"/>
    <w:rsid w:val="0028630D"/>
    <w:rsid w:val="0028637B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79A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94B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7CB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0FD6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6924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2D8B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541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19C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2C1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DF2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C58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D14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321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05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B97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19BA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9F2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9BB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10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AA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6F4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206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65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537"/>
    <w:rsid w:val="007B7553"/>
    <w:rsid w:val="007B7A0A"/>
    <w:rsid w:val="007B7F47"/>
    <w:rsid w:val="007B7FB1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8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D7CFC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4C1"/>
    <w:rsid w:val="007E4535"/>
    <w:rsid w:val="007E46BD"/>
    <w:rsid w:val="007E4B3B"/>
    <w:rsid w:val="007E4D77"/>
    <w:rsid w:val="007E4E39"/>
    <w:rsid w:val="007E5136"/>
    <w:rsid w:val="007E51DC"/>
    <w:rsid w:val="007E547A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618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BF6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5AAD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8AC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739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299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33F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2C9"/>
    <w:rsid w:val="00AB5747"/>
    <w:rsid w:val="00AB5C95"/>
    <w:rsid w:val="00AB6653"/>
    <w:rsid w:val="00AB6BB9"/>
    <w:rsid w:val="00AB7254"/>
    <w:rsid w:val="00AB72E1"/>
    <w:rsid w:val="00AB7506"/>
    <w:rsid w:val="00AB7958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07A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81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A10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0D33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7F8"/>
    <w:rsid w:val="00BB10D8"/>
    <w:rsid w:val="00BB146B"/>
    <w:rsid w:val="00BB1C06"/>
    <w:rsid w:val="00BB1C39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45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C18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6D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05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18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6EE5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BF8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D95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B7EB1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C33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A5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72"/>
    <w:rsid w:val="00FC42A2"/>
    <w:rsid w:val="00FC460E"/>
    <w:rsid w:val="00FC46ED"/>
    <w:rsid w:val="00FC4834"/>
    <w:rsid w:val="00FC4A3C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3D9C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27D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027D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27DE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027D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Елена Алексеевна Козлова</cp:lastModifiedBy>
  <cp:revision>7</cp:revision>
  <dcterms:created xsi:type="dcterms:W3CDTF">2022-10-03T08:55:00Z</dcterms:created>
  <dcterms:modified xsi:type="dcterms:W3CDTF">2022-10-03T11:39:00Z</dcterms:modified>
</cp:coreProperties>
</file>