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FA" w:rsidRPr="00E45E54" w:rsidRDefault="00031AFA" w:rsidP="00A4479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AC0A79" w:rsidRDefault="00AC0A79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CF688A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CF688A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CF688A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ДЛЯ</w:t>
      </w:r>
      <w:r w:rsidR="00BC3560" w:rsidRPr="00CF688A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ГЕОЛОГИЧЕСКОГО</w:t>
      </w:r>
      <w:r w:rsidR="00D30B19" w:rsidRPr="00CF688A">
        <w:rPr>
          <w:rFonts w:ascii="Times New Roman" w:hAnsi="Times New Roman" w:cs="Times New Roman"/>
          <w:b/>
          <w:sz w:val="28"/>
          <w:szCs w:val="28"/>
        </w:rPr>
        <w:t xml:space="preserve"> КОНТРОЛЯ (НАДЗОРА)</w:t>
      </w:r>
      <w:r w:rsidR="00B156AE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CF688A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CF688A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7018DD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CF688A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CF6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CF688A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Pr="00CF688A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="00E135E7" w:rsidRPr="00CF688A"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геологического контроля </w:t>
      </w:r>
      <w:r w:rsidR="004A0866" w:rsidRPr="00CF688A">
        <w:rPr>
          <w:rFonts w:ascii="Times New Roman" w:hAnsi="Times New Roman" w:cs="Times New Roman"/>
          <w:b/>
          <w:sz w:val="28"/>
          <w:szCs w:val="28"/>
        </w:rPr>
        <w:t xml:space="preserve">(надзора) </w:t>
      </w:r>
      <w:r w:rsidRPr="00CF688A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области.</w:t>
      </w:r>
    </w:p>
    <w:p w:rsidR="00CF688A" w:rsidRPr="00CF688A" w:rsidRDefault="00CF688A" w:rsidP="00CF6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688A">
        <w:rPr>
          <w:rFonts w:ascii="Times New Roman" w:hAnsi="Times New Roman" w:cs="Times New Roman"/>
          <w:sz w:val="28"/>
          <w:szCs w:val="28"/>
        </w:rPr>
        <w:t>В истекшем периоде календарного года по состоянию на 27.09.2021, должностными лицами Комитета государственного экологического надзора Ленинградской области (далее – Комитет) в соответствии с 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</w:t>
      </w:r>
      <w:r w:rsidR="00976673">
        <w:rPr>
          <w:rFonts w:ascii="Times New Roman" w:hAnsi="Times New Roman" w:cs="Times New Roman"/>
          <w:sz w:val="28"/>
          <w:szCs w:val="28"/>
        </w:rPr>
        <w:t>о 10</w:t>
      </w:r>
      <w:r w:rsidRPr="00CF688A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  <w:r w:rsidR="004E368E">
        <w:rPr>
          <w:rFonts w:ascii="Times New Roman" w:hAnsi="Times New Roman" w:cs="Times New Roman"/>
          <w:sz w:val="28"/>
          <w:szCs w:val="28"/>
        </w:rPr>
        <w:t>,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976673">
        <w:rPr>
          <w:rFonts w:ascii="Times New Roman" w:hAnsi="Times New Roman" w:cs="Times New Roman"/>
          <w:sz w:val="28"/>
          <w:szCs w:val="28"/>
        </w:rPr>
        <w:t>по результатам которых выдано 2 предписания</w:t>
      </w:r>
      <w:r w:rsidRPr="00CF688A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</w:t>
      </w:r>
      <w:proofErr w:type="gramEnd"/>
      <w:r w:rsidRPr="00CF688A">
        <w:rPr>
          <w:rFonts w:ascii="Times New Roman" w:hAnsi="Times New Roman" w:cs="Times New Roman"/>
          <w:sz w:val="28"/>
          <w:szCs w:val="28"/>
        </w:rPr>
        <w:t xml:space="preserve"> т</w:t>
      </w:r>
      <w:r w:rsidR="00976673">
        <w:rPr>
          <w:rFonts w:ascii="Times New Roman" w:hAnsi="Times New Roman" w:cs="Times New Roman"/>
          <w:sz w:val="28"/>
          <w:szCs w:val="28"/>
        </w:rPr>
        <w:t>ребований, а также объявлено 1 предостережение</w:t>
      </w:r>
      <w:r w:rsidRPr="00CF688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 </w:t>
      </w:r>
      <w:proofErr w:type="gramStart"/>
      <w:r w:rsidRPr="00CF688A">
        <w:rPr>
          <w:rFonts w:ascii="Times New Roman" w:hAnsi="Times New Roman" w:cs="Times New Roman"/>
          <w:sz w:val="28"/>
          <w:szCs w:val="28"/>
        </w:rPr>
        <w:t>Кроме того в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должностным</w:t>
      </w:r>
      <w:r w:rsidR="00976673">
        <w:rPr>
          <w:rFonts w:ascii="Times New Roman" w:hAnsi="Times New Roman" w:cs="Times New Roman"/>
          <w:sz w:val="28"/>
          <w:szCs w:val="28"/>
        </w:rPr>
        <w:t>и лицами Комитета возбуждено 25</w:t>
      </w:r>
      <w:r w:rsidRPr="00CF688A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</w:t>
      </w:r>
      <w:r w:rsidR="00976673">
        <w:rPr>
          <w:rFonts w:ascii="Times New Roman" w:hAnsi="Times New Roman" w:cs="Times New Roman"/>
          <w:sz w:val="28"/>
          <w:szCs w:val="28"/>
        </w:rPr>
        <w:t>и вынесено 22 постановления</w:t>
      </w:r>
      <w:r w:rsidRPr="00CF688A">
        <w:rPr>
          <w:rFonts w:ascii="Times New Roman" w:hAnsi="Times New Roman" w:cs="Times New Roman"/>
          <w:sz w:val="28"/>
          <w:szCs w:val="28"/>
        </w:rPr>
        <w:t xml:space="preserve"> о назначении админис</w:t>
      </w:r>
      <w:r w:rsidR="00976673">
        <w:rPr>
          <w:rFonts w:ascii="Times New Roman" w:hAnsi="Times New Roman" w:cs="Times New Roman"/>
          <w:sz w:val="28"/>
          <w:szCs w:val="28"/>
        </w:rPr>
        <w:t>тративного наказания, внесено 2 представления</w:t>
      </w:r>
      <w:r w:rsidRPr="00CF688A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</w:t>
      </w:r>
      <w:proofErr w:type="gramEnd"/>
    </w:p>
    <w:p w:rsidR="00CF688A" w:rsidRPr="00CF688A" w:rsidRDefault="00CF688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 xml:space="preserve">1.1. Описание </w:t>
      </w:r>
      <w:proofErr w:type="gramStart"/>
      <w:r w:rsidRPr="00CF688A">
        <w:rPr>
          <w:rFonts w:ascii="Times New Roman" w:hAnsi="Times New Roman" w:cs="Times New Roman"/>
          <w:b/>
          <w:sz w:val="28"/>
          <w:szCs w:val="28"/>
        </w:rPr>
        <w:t>текущего</w:t>
      </w:r>
      <w:proofErr w:type="gramEnd"/>
      <w:r w:rsidRPr="00CF688A">
        <w:rPr>
          <w:rFonts w:ascii="Times New Roman" w:hAnsi="Times New Roman" w:cs="Times New Roman"/>
          <w:b/>
          <w:sz w:val="28"/>
          <w:szCs w:val="28"/>
        </w:rPr>
        <w:t xml:space="preserve"> развития профилактической деятельности Комите</w:t>
      </w:r>
      <w:r w:rsidR="00B37036">
        <w:rPr>
          <w:rFonts w:ascii="Times New Roman" w:hAnsi="Times New Roman" w:cs="Times New Roman"/>
          <w:b/>
          <w:sz w:val="28"/>
          <w:szCs w:val="28"/>
        </w:rPr>
        <w:t>та</w:t>
      </w:r>
      <w:r w:rsidRPr="00CF68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CF688A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  <w:t xml:space="preserve">При осуществлении </w:t>
      </w:r>
      <w:r w:rsidR="00E135E7" w:rsidRPr="00CF688A">
        <w:rPr>
          <w:rFonts w:ascii="Times New Roman" w:hAnsi="Times New Roman" w:cs="Times New Roman"/>
          <w:sz w:val="28"/>
          <w:szCs w:val="28"/>
        </w:rPr>
        <w:t>регионального государственного геологического контроля (надзора)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CF688A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3F15" w:rsidRPr="00CF688A">
        <w:rPr>
          <w:rFonts w:ascii="Times New Roman" w:hAnsi="Times New Roman" w:cs="Times New Roman"/>
          <w:sz w:val="28"/>
          <w:szCs w:val="28"/>
        </w:rPr>
        <w:t>Региональный государственный геологический</w:t>
      </w:r>
      <w:r w:rsidR="004A0866" w:rsidRPr="00CF688A">
        <w:rPr>
          <w:rFonts w:ascii="Times New Roman" w:hAnsi="Times New Roman" w:cs="Times New Roman"/>
          <w:sz w:val="28"/>
          <w:szCs w:val="28"/>
        </w:rPr>
        <w:t xml:space="preserve"> контроль (надзор) на территории Ленинградской области</w:t>
      </w:r>
      <w:r w:rsidRPr="00CF688A">
        <w:rPr>
          <w:rFonts w:ascii="Times New Roman" w:hAnsi="Times New Roman" w:cs="Times New Roman"/>
          <w:sz w:val="28"/>
          <w:szCs w:val="28"/>
        </w:rPr>
        <w:t xml:space="preserve">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CF688A" w:rsidRPr="00CF688A" w:rsidRDefault="00CF688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>1.2. Характеристика проблем, на решение которых направлена программа профилактики.</w:t>
      </w:r>
    </w:p>
    <w:p w:rsidR="00581455" w:rsidRPr="00581455" w:rsidRDefault="00581455" w:rsidP="0058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455">
        <w:rPr>
          <w:rFonts w:ascii="Times New Roman" w:hAnsi="Times New Roman" w:cs="Times New Roman"/>
          <w:sz w:val="28"/>
          <w:szCs w:val="28"/>
        </w:rPr>
        <w:t xml:space="preserve">Изменения федерального законодательства и как следствие недостаточная информированность контролируемых лиц по вопросам соблюдения обязательных требований в области </w:t>
      </w:r>
      <w:r w:rsidR="00BF50D1" w:rsidRPr="00BF50D1">
        <w:rPr>
          <w:rFonts w:ascii="Times New Roman" w:hAnsi="Times New Roman" w:cs="Times New Roman"/>
          <w:bCs/>
          <w:sz w:val="28"/>
          <w:szCs w:val="28"/>
        </w:rPr>
        <w:t>использования и охраны участков недр местного значения</w:t>
      </w:r>
      <w:r w:rsidRPr="00581455">
        <w:rPr>
          <w:rFonts w:ascii="Times New Roman" w:hAnsi="Times New Roman" w:cs="Times New Roman"/>
          <w:sz w:val="28"/>
          <w:szCs w:val="28"/>
        </w:rPr>
        <w:t xml:space="preserve">, а также по вопросам соблюдения обязательных требований, законодательства Российской Федерации о государственном контроле (надзоре). </w:t>
      </w:r>
    </w:p>
    <w:p w:rsidR="007018DD" w:rsidRDefault="00581455" w:rsidP="007018DD">
      <w:pPr>
        <w:rPr>
          <w:rFonts w:ascii="Times New Roman" w:hAnsi="Times New Roman" w:cs="Times New Roman"/>
          <w:sz w:val="28"/>
          <w:szCs w:val="28"/>
        </w:rPr>
      </w:pPr>
      <w:r w:rsidRPr="00581455">
        <w:rPr>
          <w:rFonts w:ascii="Times New Roman" w:hAnsi="Times New Roman" w:cs="Times New Roman"/>
          <w:sz w:val="28"/>
          <w:szCs w:val="28"/>
        </w:rPr>
        <w:tab/>
        <w:t>Умышленное противоправное поведение контролируемых лиц в связи с мягкостью наказания предусмотренного федеральным законодательством за нарушение обязательных требований.</w:t>
      </w:r>
    </w:p>
    <w:p w:rsidR="00581455" w:rsidRPr="00CF688A" w:rsidRDefault="00581455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CF688A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CF688A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CF688A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C4" w:rsidRPr="00CF688A" w:rsidRDefault="00E53B98" w:rsidP="004E7C54">
      <w:pPr>
        <w:rPr>
          <w:rFonts w:ascii="Times New Roman" w:hAnsi="Times New Roman" w:cs="Times New Roman"/>
          <w:bCs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6B3F15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6B3F15" w:rsidRPr="00CF688A">
        <w:rPr>
          <w:rFonts w:ascii="Times New Roman" w:hAnsi="Times New Roman" w:cs="Times New Roman"/>
          <w:bCs/>
          <w:sz w:val="28"/>
          <w:szCs w:val="28"/>
        </w:rPr>
        <w:t>в области использования и охран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>ы участков недр местного значения;</w:t>
      </w:r>
    </w:p>
    <w:p w:rsidR="00E53B98" w:rsidRPr="00CF688A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="00C34CC4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 xml:space="preserve">в области использования и охраны участков недр местного значения </w:t>
      </w:r>
      <w:r w:rsidR="00393C3D" w:rsidRPr="00CF688A">
        <w:rPr>
          <w:rFonts w:ascii="Times New Roman" w:hAnsi="Times New Roman" w:cs="Times New Roman"/>
          <w:sz w:val="28"/>
          <w:szCs w:val="28"/>
        </w:rPr>
        <w:t>и (или) причинению вреда (ущерба) охраняемым законом ценностям;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CF688A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CF688A">
        <w:rPr>
          <w:rFonts w:ascii="Times New Roman" w:hAnsi="Times New Roman" w:cs="Times New Roman"/>
          <w:sz w:val="28"/>
          <w:szCs w:val="28"/>
        </w:rPr>
        <w:tab/>
      </w:r>
      <w:r w:rsidR="00393C3D" w:rsidRPr="00CF688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CF688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34CC4" w:rsidRPr="00CF688A">
        <w:rPr>
          <w:rFonts w:ascii="Times New Roman" w:hAnsi="Times New Roman" w:cs="Times New Roman"/>
          <w:bCs/>
          <w:sz w:val="28"/>
          <w:szCs w:val="28"/>
        </w:rPr>
        <w:t>использования и охраны участков недр местного значения</w:t>
      </w:r>
      <w:r w:rsidR="00C34CC4" w:rsidRPr="00CF688A">
        <w:rPr>
          <w:rFonts w:ascii="Times New Roman" w:hAnsi="Times New Roman" w:cs="Times New Roman"/>
          <w:sz w:val="28"/>
          <w:szCs w:val="28"/>
        </w:rPr>
        <w:t xml:space="preserve"> </w:t>
      </w:r>
      <w:r w:rsidR="00393C3D" w:rsidRPr="00CF688A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 их соблюдения.</w:t>
      </w:r>
    </w:p>
    <w:p w:rsidR="00393C3D" w:rsidRPr="00CF688A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2048AB" w:rsidRDefault="002048AB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615"/>
        <w:gridCol w:w="1560"/>
      </w:tblGrid>
      <w:tr w:rsidR="002048AB" w:rsidRPr="00027DE8" w:rsidTr="002048AB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48AB">
              <w:rPr>
                <w:b/>
                <w:sz w:val="24"/>
                <w:szCs w:val="24"/>
              </w:rPr>
              <w:t>п</w:t>
            </w:r>
            <w:proofErr w:type="gramEnd"/>
            <w:r w:rsidRPr="002048AB">
              <w:rPr>
                <w:b/>
                <w:sz w:val="24"/>
                <w:szCs w:val="24"/>
                <w:lang w:val="en-US"/>
              </w:rPr>
              <w:t>/</w:t>
            </w:r>
            <w:r w:rsidRPr="002048A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2022 год, %</w:t>
            </w:r>
          </w:p>
        </w:tc>
      </w:tr>
      <w:tr w:rsidR="002048AB" w:rsidRPr="00027DE8" w:rsidTr="002048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lastRenderedPageBreak/>
              <w:t>К</w:t>
            </w:r>
            <w:r w:rsidRPr="002048AB">
              <w:rPr>
                <w:sz w:val="24"/>
                <w:szCs w:val="24"/>
                <w:vertAlign w:val="subscript"/>
              </w:rPr>
              <w:t xml:space="preserve">НПА </w:t>
            </w:r>
            <w:r w:rsidRPr="002048AB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2048AB">
              <w:rPr>
                <w:sz w:val="24"/>
                <w:szCs w:val="24"/>
              </w:rPr>
              <w:t xml:space="preserve"> *100%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2048AB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2048AB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2048AB">
              <w:rPr>
                <w:sz w:val="24"/>
                <w:szCs w:val="24"/>
              </w:rPr>
              <w:t>содержащих</w:t>
            </w:r>
            <w:proofErr w:type="gramEnd"/>
            <w:r w:rsidRPr="002048AB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2048AB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2048AB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2048AB">
              <w:rPr>
                <w:sz w:val="24"/>
                <w:szCs w:val="24"/>
              </w:rPr>
              <w:t>утвержденных</w:t>
            </w:r>
            <w:proofErr w:type="gramEnd"/>
            <w:r w:rsidRPr="002048AB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lastRenderedPageBreak/>
              <w:t>100</w:t>
            </w:r>
          </w:p>
        </w:tc>
      </w:tr>
      <w:tr w:rsidR="002048AB" w:rsidRPr="00027DE8" w:rsidTr="002048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2048AB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048A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2048AB" w:rsidRPr="00695F37" w:rsidRDefault="002048AB" w:rsidP="002048AB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>К</w:t>
            </w:r>
            <w:r w:rsidRPr="002048AB">
              <w:rPr>
                <w:sz w:val="24"/>
                <w:szCs w:val="24"/>
                <w:vertAlign w:val="subscript"/>
              </w:rPr>
              <w:t xml:space="preserve">ПМ </w:t>
            </w:r>
            <w:r w:rsidRPr="002048AB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2048AB">
              <w:rPr>
                <w:sz w:val="24"/>
                <w:szCs w:val="24"/>
              </w:rPr>
              <w:t>*100%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ПРЕД </w:t>
            </w:r>
            <w:proofErr w:type="spellStart"/>
            <w:r w:rsidRPr="002048AB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2048AB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2048AB">
              <w:rPr>
                <w:sz w:val="24"/>
                <w:szCs w:val="24"/>
              </w:rPr>
              <w:t>-</w:t>
            </w:r>
            <w:proofErr w:type="gramEnd"/>
            <w:r w:rsidRPr="002048AB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048AB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2048AB">
              <w:rPr>
                <w:sz w:val="24"/>
                <w:szCs w:val="24"/>
              </w:rPr>
              <w:t xml:space="preserve"> </w:t>
            </w:r>
            <w:r w:rsidRPr="002048AB">
              <w:rPr>
                <w:sz w:val="24"/>
                <w:szCs w:val="24"/>
                <w:vertAlign w:val="subscript"/>
              </w:rPr>
              <w:t>визит</w:t>
            </w:r>
            <w:r w:rsidRPr="002048AB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2048AB" w:rsidRPr="002048AB" w:rsidRDefault="002048AB" w:rsidP="002048AB">
            <w:pPr>
              <w:pStyle w:val="ConsPlusNormal"/>
              <w:jc w:val="both"/>
              <w:rPr>
                <w:sz w:val="24"/>
                <w:szCs w:val="24"/>
              </w:rPr>
            </w:pPr>
            <w:r w:rsidRPr="002048AB">
              <w:rPr>
                <w:sz w:val="24"/>
                <w:szCs w:val="24"/>
              </w:rPr>
              <w:t xml:space="preserve">ПРЕД </w:t>
            </w:r>
            <w:proofErr w:type="spellStart"/>
            <w:r w:rsidRPr="002048AB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695F37">
              <w:rPr>
                <w:sz w:val="24"/>
                <w:szCs w:val="24"/>
              </w:rPr>
              <w:t xml:space="preserve"> - общее количество объявленных</w:t>
            </w:r>
            <w:r w:rsidRPr="002048AB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AB" w:rsidRPr="002048AB" w:rsidRDefault="00695F37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F688A" w:rsidRPr="00CF688A" w:rsidRDefault="00CF688A" w:rsidP="00513628">
      <w:pPr>
        <w:rPr>
          <w:rFonts w:ascii="Times New Roman" w:hAnsi="Times New Roman" w:cs="Times New Roman"/>
          <w:b/>
          <w:sz w:val="28"/>
          <w:szCs w:val="28"/>
        </w:rPr>
      </w:pPr>
    </w:p>
    <w:p w:rsidR="00914CF1" w:rsidRPr="00CF688A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CF688A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CF688A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CF688A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CF688A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CF688A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CF688A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CF688A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CF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CF688A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CF688A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CF688A">
              <w:rPr>
                <w:rFonts w:ascii="Times New Roman" w:hAnsi="Times New Roman" w:cs="Times New Roman"/>
                <w:sz w:val="24"/>
                <w:szCs w:val="24"/>
              </w:rPr>
              <w:t>людения об</w:t>
            </w:r>
            <w:r w:rsidR="001E45B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язательных требований в области </w:t>
            </w:r>
            <w:r w:rsidR="001E45BA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1E45BA" w:rsidRPr="00CF688A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посредс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CF688A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https://eco</w:t>
            </w:r>
            <w:proofErr w:type="gramEnd"/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F91F63" w:rsidRPr="00CF688A">
              <w:rPr>
                <w:rFonts w:ascii="Times New Roman" w:hAnsi="Times New Roman" w:cs="Times New Roman"/>
                <w:sz w:val="24"/>
                <w:szCs w:val="24"/>
              </w:rPr>
              <w:t>lenobl.ru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09" w:type="dxa"/>
          </w:tcPr>
          <w:p w:rsidR="00126F38" w:rsidRPr="00CF688A" w:rsidRDefault="00270A73" w:rsidP="0000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  <w:tc>
          <w:tcPr>
            <w:tcW w:w="3828" w:type="dxa"/>
          </w:tcPr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Пункты 1-3, 6, 16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и документационного обеспечения.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4A" w:rsidRPr="00E2734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CF688A" w:rsidRDefault="00E2734A" w:rsidP="00E2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4A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CF688A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обязательных требований, законодательства Российской Федерации о государственном контроле (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CF688A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9842D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2D2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</w:p>
          <w:p w:rsidR="0072788D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9842D2" w:rsidRPr="00CF688A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9842D2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9842D2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 охраны участков недр местного значения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8F5" w:rsidRPr="00CF688A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CF688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CF688A" w:rsidRDefault="007848F5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CF688A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FC9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FC9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годом,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CF688A">
              <w:rPr>
                <w:rFonts w:ascii="Times New Roman" w:hAnsi="Times New Roman" w:cs="Times New Roman"/>
                <w:sz w:val="24"/>
                <w:szCs w:val="24"/>
              </w:rPr>
              <w:t>ном сайте комитета в информационно-телекоммуникационной сети «Интернет» (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CF68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 w:rsidRPr="00CF688A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комитета.</w:t>
            </w:r>
          </w:p>
          <w:p w:rsidR="00126F38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Оперативно-аналитический отдел.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406192" w:rsidRPr="00406192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92">
              <w:rPr>
                <w:rFonts w:ascii="Times New Roman" w:hAnsi="Times New Roman" w:cs="Times New Roman"/>
                <w:sz w:val="24"/>
                <w:szCs w:val="24"/>
              </w:rPr>
              <w:t>ЛОГКУ «Леноблэкоконтроль».</w:t>
            </w:r>
          </w:p>
          <w:p w:rsidR="00406192" w:rsidRPr="00CF688A" w:rsidRDefault="00406192" w:rsidP="004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CF688A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CF688A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CF688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F688A" w:rsidRDefault="008B52C2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В течение 2022 года.</w:t>
            </w:r>
          </w:p>
        </w:tc>
        <w:tc>
          <w:tcPr>
            <w:tcW w:w="3828" w:type="dxa"/>
          </w:tcPr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C806BC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CF688A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CF688A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374515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2E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  <w:r w:rsidR="00A352E4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визит проводится в отношении контролируемых лиц, приступающих к осуществлению деятельности в области использования и охраны участков недр местного значения, а также в отношении объектов регионального государственного геологического контроля (надзора), отнесенных к категориям высокого и значительного риска.</w:t>
            </w:r>
          </w:p>
        </w:tc>
        <w:tc>
          <w:tcPr>
            <w:tcW w:w="2409" w:type="dxa"/>
          </w:tcPr>
          <w:p w:rsidR="00126F38" w:rsidRPr="00CF688A" w:rsidRDefault="00C2556A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кварталы 2022 года</w:t>
            </w:r>
            <w:r w:rsidR="008B52C2" w:rsidRPr="00CF6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DC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 – начальник департамента государственного экологического надзора. </w:t>
            </w:r>
          </w:p>
          <w:p w:rsidR="00126F38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</w:p>
        </w:tc>
      </w:tr>
      <w:tr w:rsidR="00126F38" w:rsidRPr="00CF688A" w:rsidTr="00D922EF">
        <w:tc>
          <w:tcPr>
            <w:tcW w:w="452" w:type="dxa"/>
          </w:tcPr>
          <w:p w:rsidR="00126F38" w:rsidRPr="00CF688A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126F38" w:rsidRPr="00CF688A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CF688A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791E60" w:rsidRPr="00CF688A" w:rsidRDefault="00380A82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CF688A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proofErr w:type="gramEnd"/>
            <w:r w:rsidR="00C02A77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даются разъяснения по вопросам, связанным с организацией и осуществлением </w:t>
            </w:r>
            <w:r w:rsidR="0022315E" w:rsidRPr="00CF688A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геологического контроля (надзора) на территории Ленинградской области.</w:t>
            </w:r>
          </w:p>
          <w:p w:rsidR="00791E60" w:rsidRPr="00CF688A" w:rsidRDefault="00791E60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791E60" w:rsidRPr="00CF688A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22315E" w:rsidRPr="00CF688A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геологического контроля (надзора) на территории Ленинградской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791E60" w:rsidRPr="00CF688A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актов, регламентирующих порядок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государственного геологического контроля (надзора) на территории Ленинградской области;</w:t>
            </w:r>
          </w:p>
          <w:p w:rsidR="009F5CC4" w:rsidRPr="00CF688A" w:rsidRDefault="00C02A77" w:rsidP="009F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91E60" w:rsidRPr="00CF688A">
              <w:rPr>
                <w:rFonts w:ascii="Times New Roman" w:hAnsi="Times New Roman" w:cs="Times New Roman"/>
                <w:sz w:val="24"/>
                <w:szCs w:val="24"/>
              </w:rPr>
              <w:t>, действий (бездействия)</w:t>
            </w:r>
            <w:r w:rsidR="009F5CC4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C4" w:rsidRPr="00CF688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 лиц комитета, уполномоченных на осуществление регионального государственного геологического контроля (надзора) на территории Ленинградской области.</w:t>
            </w:r>
          </w:p>
          <w:p w:rsidR="00014ADE" w:rsidRPr="00CF688A" w:rsidRDefault="00C02A77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</w:t>
            </w:r>
            <w:proofErr w:type="gramStart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>более однотипных</w:t>
            </w:r>
            <w:proofErr w:type="gramEnd"/>
            <w:r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комитета 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CF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CF688A" w:rsidRDefault="00150D5F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года.</w:t>
            </w:r>
          </w:p>
        </w:tc>
        <w:tc>
          <w:tcPr>
            <w:tcW w:w="3828" w:type="dxa"/>
          </w:tcPr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Отдел геологического и водного надзора. </w:t>
            </w:r>
          </w:p>
          <w:p w:rsidR="00DC4B7B" w:rsidRPr="00DC4B7B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департамента государственного экологического надзора. </w:t>
            </w:r>
          </w:p>
          <w:p w:rsidR="00126F38" w:rsidRPr="00CF688A" w:rsidRDefault="00DC4B7B" w:rsidP="00DC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7B">
              <w:rPr>
                <w:rFonts w:ascii="Times New Roman" w:hAnsi="Times New Roman" w:cs="Times New Roman"/>
                <w:sz w:val="24"/>
                <w:szCs w:val="24"/>
              </w:rPr>
              <w:t>Оперативно-аналитический отдел.</w:t>
            </w:r>
            <w:bookmarkStart w:id="0" w:name="_GoBack"/>
            <w:bookmarkEnd w:id="0"/>
          </w:p>
        </w:tc>
      </w:tr>
    </w:tbl>
    <w:p w:rsidR="00914CF1" w:rsidRPr="00CF688A" w:rsidRDefault="00914CF1" w:rsidP="002048AB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CF688A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88C"/>
    <w:rsid w:val="00031A2F"/>
    <w:rsid w:val="00031AF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6CC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9B4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BA"/>
    <w:rsid w:val="001E45E5"/>
    <w:rsid w:val="001E4716"/>
    <w:rsid w:val="001E4815"/>
    <w:rsid w:val="001E49A7"/>
    <w:rsid w:val="001E4E8C"/>
    <w:rsid w:val="001E523B"/>
    <w:rsid w:val="001E52F0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643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8AB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15E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515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1F79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92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68E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55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9A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5F37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15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0DE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673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2D2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5CC4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2E4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9E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777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A79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036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5F1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560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0D1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908"/>
    <w:rsid w:val="00C34CC4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0F20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4D7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88A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5FF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2EF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B7B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5E7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4A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5E54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BD7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30B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816C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0816C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11</cp:revision>
  <dcterms:created xsi:type="dcterms:W3CDTF">2021-09-30T14:18:00Z</dcterms:created>
  <dcterms:modified xsi:type="dcterms:W3CDTF">2021-10-01T12:31:00Z</dcterms:modified>
</cp:coreProperties>
</file>