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Ленинградской области от 28.02.2022 N 121</w:t>
              <w:br/>
              <w:t xml:space="preserve">(ред. от 12.12.2022)</w:t>
              <w:br/>
              <w:t xml:space="preserve">"Об установлении перечней должностных лиц, осуществляющих на территории Ленинградской области федеральный государственный лесной контроль (надзор) и лесную охрану на землях лесного фонда"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февраля 2022 г. N 121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ПЕРЕЧНЕЙ ДОЛЖНОСТНЫХ ЛИЦ, ОСУЩЕСТВЛЯЮЩИХ</w:t>
      </w:r>
    </w:p>
    <w:p>
      <w:pPr>
        <w:pStyle w:val="2"/>
        <w:jc w:val="center"/>
      </w:pPr>
      <w:r>
        <w:rPr>
          <w:sz w:val="20"/>
        </w:rPr>
        <w:t xml:space="preserve">НА ТЕРРИТОРИИ ЛЕНИНГРАДСКОЙ ОБЛАСТИ ФЕДЕРАЛЬНЫЙ</w:t>
      </w:r>
    </w:p>
    <w:p>
      <w:pPr>
        <w:pStyle w:val="2"/>
        <w:jc w:val="center"/>
      </w:pPr>
      <w:r>
        <w:rPr>
          <w:sz w:val="20"/>
        </w:rPr>
        <w:t xml:space="preserve">ГОСУДАРСТВЕННЫЙ ЛЕСНОЙ КОНТРОЛЬ (НАДЗОР) И ЛЕСНУЮ ОХРАНУ</w:t>
      </w:r>
    </w:p>
    <w:p>
      <w:pPr>
        <w:pStyle w:val="2"/>
        <w:jc w:val="center"/>
      </w:pPr>
      <w:r>
        <w:rPr>
          <w:sz w:val="20"/>
        </w:rPr>
        <w:t xml:space="preserve">НА ЗЕМЛЯХ ЛЕСНОГО ФОНДА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Ленинградской области от 12.12.2022 N 908 &quot;О внесении изменения в постановление Правительства Ленинградской области от 28 февраля 2022 года N 121 &quot;Об установлении перечней должностных лиц, осуществляющих на территории Ленинградской области федеральный государственный лесной контроль (надзор) и лесную охрану на землях лесного фон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12.12.2022 N 908)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частью 2 статьи 19</w:t>
        </w:r>
      </w:hyperlink>
      <w:r>
        <w:rPr>
          <w:sz w:val="20"/>
        </w:rPr>
        <w:t xml:space="preserve">, </w:t>
      </w:r>
      <w:hyperlink w:history="0" r:id="rId9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пунктом 12 части 1 статьи 83</w:t>
        </w:r>
      </w:hyperlink>
      <w:r>
        <w:rPr>
          <w:sz w:val="20"/>
        </w:rPr>
        <w:t xml:space="preserve">, </w:t>
      </w:r>
      <w:hyperlink w:history="0" r:id="rId10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частью 1 статьи 96</w:t>
        </w:r>
      </w:hyperlink>
      <w:r>
        <w:rPr>
          <w:sz w:val="20"/>
        </w:rPr>
        <w:t xml:space="preserve">, </w:t>
      </w:r>
      <w:hyperlink w:history="0" r:id="rId11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частью 2 статьи 98.2</w:t>
        </w:r>
      </w:hyperlink>
      <w:r>
        <w:rPr>
          <w:sz w:val="20"/>
        </w:rPr>
        <w:t xml:space="preserve"> Лесного кодекса Российской Федерации, </w:t>
      </w:r>
      <w:hyperlink w:history="0" r:id="rId12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, </w:t>
      </w:r>
      <w:hyperlink w:history="0" r:id="rId13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r:id="rId14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4 статьи 26</w:t>
        </w:r>
      </w:hyperlink>
      <w:r>
        <w:rPr>
          <w:sz w:val="20"/>
        </w:rPr>
        <w:t xml:space="preserve">, </w:t>
      </w:r>
      <w:hyperlink w:history="0" r:id="rId15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, </w:t>
      </w:r>
      <w:hyperlink w:history="0" r:id="rId16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5 статьи 27</w:t>
        </w:r>
      </w:hyperlink>
      <w:r>
        <w:rPr>
          <w:sz w:val="20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w:history="0" r:id="rId17" w:tooltip="Постановление Правительства РФ от 30.06.2021 N 1098 (ред. от 01.12.2021) &quot;О федеральном государственном лесном контроле (надзоре)&quot; (вместе с &quot;Положением о федеральном государственном лесном контроле (надзоре)&quot;) {КонсультантПлюс}">
        <w:r>
          <w:rPr>
            <w:sz w:val="20"/>
            <w:color w:val="0000ff"/>
          </w:rPr>
          <w:t xml:space="preserve">подпунктами "в"</w:t>
        </w:r>
      </w:hyperlink>
      <w:r>
        <w:rPr>
          <w:sz w:val="20"/>
        </w:rPr>
        <w:t xml:space="preserve"> и </w:t>
      </w:r>
      <w:hyperlink w:history="0" r:id="rId18" w:tooltip="Постановление Правительства РФ от 30.06.2021 N 1098 (ред. от 01.12.2021) &quot;О федеральном государственном лесном контроле (надзоре)&quot; (вместе с &quot;Положением о федеральном государственном лесном контроле (надзоре)&quot;) {КонсультантПлюс}">
        <w:r>
          <w:rPr>
            <w:sz w:val="20"/>
            <w:color w:val="0000ff"/>
          </w:rPr>
          <w:t xml:space="preserve">"г" пункта 3</w:t>
        </w:r>
      </w:hyperlink>
      <w:r>
        <w:rPr>
          <w:sz w:val="20"/>
        </w:rPr>
        <w:t xml:space="preserve">, </w:t>
      </w:r>
      <w:hyperlink w:history="0" r:id="rId19" w:tooltip="Постановление Правительства РФ от 30.06.2021 N 1098 (ред. от 01.12.2021) &quot;О федеральном государственном лесном контроле (надзоре)&quot; (вместе с &quot;Положением о федеральном государственном лесном контроле (надзоре)&quot;)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Положения о федеральном государственном лесном контроле (надзоре), утвержденного постановлением Правительства Российской Федерации от 30 июня 2021 года N 1098 "О федеральном государственном лесном контроле (надзоре)", </w:t>
      </w:r>
      <w:hyperlink w:history="0" r:id="rId20" w:tooltip="Приказ Минприроды России от 15.12.2021 N 955 (ред. от 28.11.2022) &quot;Об утверждении Порядка и Нормативов осуществления лесной охраны&quot; (Зарегистрировано в Минюсте России 27.01.2022 N 67033)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Порядка осуществления лесной охраны, утвержденного приказом Министерства природных ресурсов и экологии Российской Федерации от 15 декабря 2021 года N 955, </w:t>
      </w:r>
      <w:hyperlink w:history="0" r:id="rId21" w:tooltip="Закон Ленинградской области от 27.10.1994 N 6-оз (ред. от 26.07.2022) &quot;Устав Ленинградской области&quot; (с изм. и доп., вступающими в силу с 01.01.2023) {КонсультантПлюс}">
        <w:r>
          <w:rPr>
            <w:sz w:val="20"/>
            <w:color w:val="0000ff"/>
          </w:rPr>
          <w:t xml:space="preserve">пунктом 7-1 части 1</w:t>
        </w:r>
      </w:hyperlink>
      <w:r>
        <w:rPr>
          <w:sz w:val="20"/>
        </w:rPr>
        <w:t xml:space="preserve">, </w:t>
      </w:r>
      <w:hyperlink w:history="0" r:id="rId22" w:tooltip="Закон Ленинградской области от 27.10.1994 N 6-оз (ред. от 26.07.2022) &quot;Устав Ленинградской области&quot; (с изм. и доп., вступающими в силу с 01.01.2023) {КонсультантПлюс}">
        <w:r>
          <w:rPr>
            <w:sz w:val="20"/>
            <w:color w:val="0000ff"/>
          </w:rPr>
          <w:t xml:space="preserve">частью 2 статьи 38</w:t>
        </w:r>
      </w:hyperlink>
      <w:r>
        <w:rPr>
          <w:sz w:val="20"/>
        </w:rPr>
        <w:t xml:space="preserve"> Устава Ленинградской области, </w:t>
      </w:r>
      <w:hyperlink w:history="0" r:id="rId23" w:tooltip="Постановление Правительства Ленинградской области от 31.07.2014 N 341 (ред. от 22.12.2022) &quot;Об утверждении Положения о Комитете по природным ресурсам Ленинградской области и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пунктами 2.2</w:t>
        </w:r>
      </w:hyperlink>
      <w:r>
        <w:rPr>
          <w:sz w:val="20"/>
        </w:rPr>
        <w:t xml:space="preserve"> и </w:t>
      </w:r>
      <w:hyperlink w:history="0" r:id="rId24" w:tooltip="Постановление Правительства Ленинградской области от 31.07.2014 N 341 (ред. от 22.12.2022) &quot;Об утверждении Положения о Комитете по природным ресурсам Ленинградской области и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5.2</w:t>
        </w:r>
      </w:hyperlink>
      <w:r>
        <w:rPr>
          <w:sz w:val="20"/>
        </w:rPr>
        <w:t xml:space="preserve"> Положения о Комитете по природным ресурсам Ленинградской области, утвержденного постановлением Правительства Ленинградской области от 31 июля 2014 года N 341, </w:t>
      </w:r>
      <w:hyperlink w:history="0" r:id="rId25" w:tooltip="Постановление Правительства Ленинградской области от 27.05.2014 N 192 (ред. от 07.10.2022) &quot;О Комитете государственного экологического надзора Ленинградской области&quot; {КонсультантПлюс}">
        <w:r>
          <w:rPr>
            <w:sz w:val="20"/>
            <w:color w:val="0000ff"/>
          </w:rPr>
          <w:t xml:space="preserve">подпунктом 1 пункта 2.1</w:t>
        </w:r>
      </w:hyperlink>
      <w:r>
        <w:rPr>
          <w:sz w:val="20"/>
        </w:rPr>
        <w:t xml:space="preserve">, </w:t>
      </w:r>
      <w:hyperlink w:history="0" r:id="rId26" w:tooltip="Постановление Правительства Ленинградской области от 27.05.2014 N 192 (ред. от 07.10.2022) &quot;О Комитете государственного экологического надзора Ленинградской области&quot; {КонсультантПлюс}">
        <w:r>
          <w:rPr>
            <w:sz w:val="20"/>
            <w:color w:val="0000ff"/>
          </w:rPr>
          <w:t xml:space="preserve">пунктом 5.1</w:t>
        </w:r>
      </w:hyperlink>
      <w:r>
        <w:rPr>
          <w:sz w:val="20"/>
        </w:rPr>
        <w:t xml:space="preserve"> Положения о Комитете государственного экологического надзора Ленинградской области, утвержденного постановлением Правительства Ленинградской области от 27 мая 2014 года N 192, и в целях обеспечения реализации Ленинградской областью переданных Российской Федерацией полномочий по осуществлению федерального государственного лесного контроля (надзора) и лесной охраны на землях лесного фонда Правительство Ленинградской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</w:t>
      </w:r>
      <w:hyperlink w:history="0" w:anchor="P4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должностных лиц, осуществляющих на территории Ленинградской области федеральный государственный лесной контроль (надзор) на землях лесного фонда, согласно приложению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 </w:t>
      </w:r>
      <w:hyperlink w:history="0" w:anchor="P12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должностных лиц, осуществляющих на территории Ленинградской области лесную охрану на землях лесного фонда, согласно приложению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должностные лица, перечисленные в </w:t>
      </w:r>
      <w:hyperlink w:history="0" w:anchor="P40" w:tooltip="ПЕРЕЧЕНЬ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, одновременно по должности являются государственными лесными инспекторами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Установить, что должностные лица, перечисленные в </w:t>
      </w:r>
      <w:hyperlink w:history="0" w:anchor="P126" w:tooltip="ПЕРЕЧЕНЬ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, одновременно по должности являются государственными инспекторами лесной охраны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утратившими силу полностью или частично: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Правительства Ленинградской области от 10.02.2014 N 19 (ред. от 18.06.2021) &quot;Об установлении перечня должностных лиц, осуществляющих на территории Ленинградской области федеральный государственный лесной надзор (лесную охрану) на землях лесного фонда и федеральный государственный пожарный надзор в лесах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10 февраля 2014 года N 19 "Об установлении перечня должностных лиц, осуществляющих на территории Ленинградской области федеральный государственный лесной надзор (лесную охрану) на землях лесного фонда и федеральный государственный пожарный надзор в лесах";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Правительства Ленинградской области от 26.01.2018 N 9 &quot;О внесении изменений в постановление Правительства Ленинградской области от 10 февраля 2014 года N 19 &quot;Об установлении перечня должностных лиц, осуществляющих на территории Ленинградской области федеральный государственный лесной надзор (лесную охрану) на землях лесного фонда и федеральный государственный пожарный надзор в лесах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26 января 2018 года N 9 "О внесении изменений в постановление Правительства Ленинградской области от 10 февраля 2014 года N 19 "Об установлении перечня должностных лиц, осуществляющих на территории Ленинградской области федеральный государственный лесной надзор (лесную охрану) на землях лесного фонда и федеральный государственный пожарный надзор в лесах";</w:t>
      </w:r>
    </w:p>
    <w:p>
      <w:pPr>
        <w:pStyle w:val="0"/>
        <w:spacing w:before="200" w:line-rule="auto"/>
        <w:ind w:firstLine="540"/>
        <w:jc w:val="both"/>
      </w:pPr>
      <w:hyperlink w:history="0" r:id="rId29" w:tooltip="Постановление Правительства Ленинградской области от 21.04.2020 N 214 &quot;О внесении изменений в постановление Правительства Ленинградской области от 10 февраля 2014 года N 19 &quot;Об установлении перечня должностных лиц, осуществляющих на территории Ленинградской области федеральный государственный лесной надзор (лесную охрану) на землях лесного фонда и федеральный государственный пожарный надзор в лесах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21 апреля 2020 года N 214 "О внесении изменений в постановление Правительства Ленинградской области от 10 февраля 2014 года N 19 "Об установлении перечня должностных лиц, осуществляющих на территории Ленинградской области федеральный государственный лесной надзор (лесную охрану) на землях лесного фонда и федеральный государственный пожарный надзор в лесах";</w:t>
      </w:r>
    </w:p>
    <w:p>
      <w:pPr>
        <w:pStyle w:val="0"/>
        <w:spacing w:before="200" w:line-rule="auto"/>
        <w:ind w:firstLine="540"/>
        <w:jc w:val="both"/>
      </w:pPr>
      <w:hyperlink w:history="0" r:id="rId30" w:tooltip="Постановление Правительства Ленинградской области от 18.06.2021 N 388 &quot;О внесении изменений в отдельные постановления Правительства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Ленинградской области от 18 июня 2021 года N 388 "О внесении изменений в отдельные постановления Правительства Ленинградской области".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УСТАНОВЛЕН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28.02.2022 N 121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ДОЛЖНОСТНЫХ ЛИЦ, ОСУЩЕСТВЛЯЮЩИХ НА ТЕРРИТОРИИ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ФЕДЕРАЛЬНЫЙ ГОСУДАРСТВЕННЫЙ</w:t>
      </w:r>
    </w:p>
    <w:p>
      <w:pPr>
        <w:pStyle w:val="2"/>
        <w:jc w:val="center"/>
      </w:pPr>
      <w:r>
        <w:rPr>
          <w:sz w:val="20"/>
        </w:rPr>
        <w:t xml:space="preserve">ЛЕСНОЙ КОНТРОЛЬ (НАДЗОР) НА ЗЕМЛЯХ ЛЕСНОГО ФОНДА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324"/>
        <w:gridCol w:w="6236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 согласно штатному расписанию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 при осуществлении на территории Ленинградской области федерального государственного лесного контроля (надзора) на землях лесного фонда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Комитет государственного экологического надзора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государственный лесной инспектор Ленинградской области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главного государственного лесного инспектора Ленинградской области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Северо-западный межрайонный отдел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Старший государственный лесной инспектор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лесной инспектор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лесной инспектор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 первой категории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лесной инспектор Ленинградской области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Юго-западный межрайонный отдел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Старший государственный лесной инспектор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лесной инспектор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лесной инспектор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 первой категории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лесной инспектор Ленинградской области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Восточный межрайонный отдел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Старший государственный лесной инспектор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лесной инспектор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лесной инспектор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 первой категории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лесной инспектор Ленинградской области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Ленинградское областное государственное казенное учреждение "Ленинградская областная экологическая милиция"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лесной инспектор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лесной инспектор Ленинградской области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Отдел по осуществлению переданных полномочий Российской Федерации в сфере лесных отношений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лесной инспектор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лесной инспектор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лесной инспектор Ленинградской области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УСТАНОВЛЕН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28.02.2022 N 121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6" w:name="P126"/>
    <w:bookmarkEnd w:id="12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ДОЛЖНОСТНЫХ ЛИЦ, ОСУЩЕСТВЛЯЮЩИХ НА ТЕРРИТОРИИ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ЛЕСНУЮ ОХРАНУ НА ЗЕМЛЯХ ЛЕСНОГО ФОНДА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1" w:tooltip="Постановление Правительства Ленинградской области от 12.12.2022 N 908 &quot;О внесении изменения в постановление Правительства Ленинградской области от 28 февраля 2022 года N 121 &quot;Об установлении перечней должностных лиц, осуществляющих на территории Ленинградской области федеральный государственный лесной контроль (надзор) и лесную охрану на землях лесного фон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12.12.2022 N 908)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324"/>
        <w:gridCol w:w="6236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 согласно штатному расписанию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 при осуществлении на территории Ленинградской области лесной охраны на землях лесного фонда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Ленинградское областное государственное казенное учреждение "Управление лесами Ленинградской области"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инспектор лесной охраны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инспектор лесной охраны Ленинградской области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Отдел охраны и защиты леса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инспектор лесной охраны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инспектор лесной охраны Ленинградской области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Филиалы Ленинградского областного государственного казенного учреждения "Управление лесами Ленинградской области"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лесничества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инспектор лесной охраны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 охраны и защиты леса лесничества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инспектор лесной охраны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лесничий лесничества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инспектор лесной охраны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Лесничий участкового лесничества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инспектор лесной охраны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лесничего участкового лесничества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инспектор лесной охраны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пожарно-химической станции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инспектор лесной охраны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 введен </w:t>
            </w:r>
            <w:hyperlink w:history="0" r:id="rId32" w:tooltip="Постановление Правительства Ленинградской области от 12.12.2022 N 908 &quot;О внесении изменения в постановление Правительства Ленинградской области от 28 февраля 2022 года N 121 &quot;Об установлении перечней должностных лиц, осуществляющих на территории Ленинградской области федеральный государственный лесной контроль (надзор) и лесную охрану на землях лесного фонд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Ленинградской области от 12.12.2022 N 908)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28.02.2022 N 121</w:t>
            <w:br/>
            <w:t>(ред. от 12.12.2022)</w:t>
            <w:br/>
            <w:t>"Об установлении перечней дол...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F94217884A2C7C32000391E0C0C4B923268C6C2DAE678411472D4C3AE0A514F177859D6A123306C216D16A4326DBA401DF062CC7F8419FAE846K" TargetMode = "External"/>
	<Relationship Id="rId8" Type="http://schemas.openxmlformats.org/officeDocument/2006/relationships/hyperlink" Target="consultantplus://offline/ref=8F94217884A2C7C32000260F190C4B92346DC6C6D7E178411472D4C3AE0A514F177859D6A2263367713706A07B39B05F1AED7CCD6184E14AK" TargetMode = "External"/>
	<Relationship Id="rId9" Type="http://schemas.openxmlformats.org/officeDocument/2006/relationships/hyperlink" Target="consultantplus://offline/ref=8F94217884A2C7C32000260F190C4B92346DC6C6D7E178411472D4C3AE0A514F177859D0A8213B38742217F8773FA94119F060CF63E845K" TargetMode = "External"/>
	<Relationship Id="rId10" Type="http://schemas.openxmlformats.org/officeDocument/2006/relationships/hyperlink" Target="consultantplus://offline/ref=8F94217884A2C7C32000260F190C4B92346DC6C6D7E178411472D4C3AE0A514F177859D6A3223167713706A07B39B05F1AED7CCD6184E14AK" TargetMode = "External"/>
	<Relationship Id="rId11" Type="http://schemas.openxmlformats.org/officeDocument/2006/relationships/hyperlink" Target="consultantplus://offline/ref=8F94217884A2C7C32000260F190C4B92346DC6C6D7E178411472D4C3AE0A514F177859D6A3203967713706A07B39B05F1AED7CCD6184E14AK" TargetMode = "External"/>
	<Relationship Id="rId12" Type="http://schemas.openxmlformats.org/officeDocument/2006/relationships/hyperlink" Target="consultantplus://offline/ref=8F94217884A2C7C32000260F190C4B92346CC2C1D2E978411472D4C3AE0A514F177859D6A1233265216D16A4326DBA401DF062CC7F8419FAE846K" TargetMode = "External"/>
	<Relationship Id="rId13" Type="http://schemas.openxmlformats.org/officeDocument/2006/relationships/hyperlink" Target="consultantplus://offline/ref=8F94217884A2C7C32000260F190C4B92346CC2C1D2E978411472D4C3AE0A514F177859D6A1233265206D16A4326DBA401DF062CC7F8419FAE846K" TargetMode = "External"/>
	<Relationship Id="rId14" Type="http://schemas.openxmlformats.org/officeDocument/2006/relationships/hyperlink" Target="consultantplus://offline/ref=8F94217884A2C7C32000260F190C4B92346CC2C1D2E978411472D4C3AE0A514F177859D6A1233265226D16A4326DBA401DF062CC7F8419FAE846K" TargetMode = "External"/>
	<Relationship Id="rId15" Type="http://schemas.openxmlformats.org/officeDocument/2006/relationships/hyperlink" Target="consultantplus://offline/ref=8F94217884A2C7C32000260F190C4B92346CC2C1D2E978411472D4C3AE0A514F177859D6A123336C276D16A4326DBA401DF062CC7F8419FAE846K" TargetMode = "External"/>
	<Relationship Id="rId16" Type="http://schemas.openxmlformats.org/officeDocument/2006/relationships/hyperlink" Target="consultantplus://offline/ref=8F94217884A2C7C32000260F190C4B92346CC2C1D2E978411472D4C3AE0A514F177859D6A123336C2D6D16A4326DBA401DF062CC7F8419FAE846K" TargetMode = "External"/>
	<Relationship Id="rId17" Type="http://schemas.openxmlformats.org/officeDocument/2006/relationships/hyperlink" Target="consultantplus://offline/ref=8F94217884A2C7C32000260F190C4B92346EC2C6D6E278411472D4C3AE0A514F177859D6A123306D2C6D16A4326DBA401DF062CC7F8419FAE846K" TargetMode = "External"/>
	<Relationship Id="rId18" Type="http://schemas.openxmlformats.org/officeDocument/2006/relationships/hyperlink" Target="consultantplus://offline/ref=8F94217884A2C7C32000260F190C4B92346EC2C6D6E278411472D4C3AE0A514F177859D6A123306E256D16A4326DBA401DF062CC7F8419FAE846K" TargetMode = "External"/>
	<Relationship Id="rId19" Type="http://schemas.openxmlformats.org/officeDocument/2006/relationships/hyperlink" Target="consultantplus://offline/ref=8F94217884A2C7C32000260F190C4B92346EC2C6D6E278411472D4C3AE0A514F177859D6A123306F266D16A4326DBA401DF062CC7F8419FAE846K" TargetMode = "External"/>
	<Relationship Id="rId20" Type="http://schemas.openxmlformats.org/officeDocument/2006/relationships/hyperlink" Target="consultantplus://offline/ref=8F94217884A2C7C32000260F190C4B92346DC6C6D6E378411472D4C3AE0A514F177859D6A123306D2D6D16A4326DBA401DF062CC7F8419FAE846K" TargetMode = "External"/>
	<Relationship Id="rId21" Type="http://schemas.openxmlformats.org/officeDocument/2006/relationships/hyperlink" Target="consultantplus://offline/ref=8F94217884A2C7C32000391E0C0C4B92326BC9CAD0E878411472D4C3AE0A514F177859D6A1233868236D16A4326DBA401DF062CC7F8419FAE846K" TargetMode = "External"/>
	<Relationship Id="rId22" Type="http://schemas.openxmlformats.org/officeDocument/2006/relationships/hyperlink" Target="consultantplus://offline/ref=8F94217884A2C7C32000391E0C0C4B92326BC9CAD0E878411472D4C3AE0A514F177859D6A12B3B38742217F8773FA94119F060CF63E845K" TargetMode = "External"/>
	<Relationship Id="rId23" Type="http://schemas.openxmlformats.org/officeDocument/2006/relationships/hyperlink" Target="consultantplus://offline/ref=8F94217884A2C7C32000391E0C0C4B923268C6CBD3E078411472D4C3AE0A514F177859D6A123336F216D16A4326DBA401DF062CC7F8419FAE846K" TargetMode = "External"/>
	<Relationship Id="rId24" Type="http://schemas.openxmlformats.org/officeDocument/2006/relationships/hyperlink" Target="consultantplus://offline/ref=8F94217884A2C7C32000391E0C0C4B923268C6CBD3E078411472D4C3AE0A514F177859D6A123336F246D16A4326DBA401DF062CC7F8419FAE846K" TargetMode = "External"/>
	<Relationship Id="rId25" Type="http://schemas.openxmlformats.org/officeDocument/2006/relationships/hyperlink" Target="consultantplus://offline/ref=8F94217884A2C7C32000391E0C0C4B923268C3C3D0E578411472D4C3AE0A514F177859DFAA776128706B43F26838B45F18EE60EC4CK" TargetMode = "External"/>
	<Relationship Id="rId26" Type="http://schemas.openxmlformats.org/officeDocument/2006/relationships/hyperlink" Target="consultantplus://offline/ref=8F94217884A2C7C32000391E0C0C4B923268C3C3D0E578411472D4C3AE0A514F177859D6A1233168236D16A4326DBA401DF062CC7F8419FAE846K" TargetMode = "External"/>
	<Relationship Id="rId27" Type="http://schemas.openxmlformats.org/officeDocument/2006/relationships/hyperlink" Target="consultantplus://offline/ref=8F94217884A2C7C32000391E0C0C4B92326AC3C0D2E978411472D4C3AE0A514F057801DAA0242E6C267840F574E34BK" TargetMode = "External"/>
	<Relationship Id="rId28" Type="http://schemas.openxmlformats.org/officeDocument/2006/relationships/hyperlink" Target="consultantplus://offline/ref=8F94217884A2C7C32000391E0C0C4B923167C5C4D7E378411472D4C3AE0A514F057801DAA0242E6C267840F574E34BK" TargetMode = "External"/>
	<Relationship Id="rId29" Type="http://schemas.openxmlformats.org/officeDocument/2006/relationships/hyperlink" Target="consultantplus://offline/ref=8F94217884A2C7C32000391E0C0C4B92326CC5C0D2E478411472D4C3AE0A514F057801DAA0242E6C267840F574E34BK" TargetMode = "External"/>
	<Relationship Id="rId30" Type="http://schemas.openxmlformats.org/officeDocument/2006/relationships/hyperlink" Target="consultantplus://offline/ref=8F94217884A2C7C32000391E0C0C4B92326AC2CBDBE578411472D4C3AE0A514F177859D6A123306D256D16A4326DBA401DF062CC7F8419FAE846K" TargetMode = "External"/>
	<Relationship Id="rId31" Type="http://schemas.openxmlformats.org/officeDocument/2006/relationships/hyperlink" Target="consultantplus://offline/ref=8F94217884A2C7C32000391E0C0C4B923268C6C2DAE678411472D4C3AE0A514F177859D6A123306C216D16A4326DBA401DF062CC7F8419FAE846K" TargetMode = "External"/>
	<Relationship Id="rId32" Type="http://schemas.openxmlformats.org/officeDocument/2006/relationships/hyperlink" Target="consultantplus://offline/ref=8F94217884A2C7C32000391E0C0C4B923268C6C2DAE678411472D4C3AE0A514F177859D6A123306C216D16A4326DBA401DF062CC7F8419FAE846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28.02.2022 N 121
(ред. от 12.12.2022)
"Об установлении перечней должностных лиц, осуществляющих на территории Ленинградской области федеральный государственный лесной контроль (надзор) и лесную охрану на землях лесного фонда"</dc:title>
  <dcterms:created xsi:type="dcterms:W3CDTF">2023-03-17T10:56:04Z</dcterms:created>
</cp:coreProperties>
</file>